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F8" w:rsidRPr="00A65B15" w:rsidRDefault="00E81EF8" w:rsidP="003963EE">
      <w:pPr>
        <w:pStyle w:val="a3"/>
        <w:spacing w:line="520" w:lineRule="exact"/>
        <w:ind w:left="902" w:hanging="902"/>
        <w:textAlignment w:val="center"/>
        <w:rPr>
          <w:b/>
          <w:color w:val="000000"/>
          <w:sz w:val="36"/>
          <w:szCs w:val="36"/>
        </w:rPr>
      </w:pPr>
      <w:r w:rsidRPr="00A65B15">
        <w:rPr>
          <w:rFonts w:ascii="標楷體" w:hAnsi="標楷體" w:hint="eastAsia"/>
          <w:b/>
          <w:color w:val="000000"/>
          <w:sz w:val="36"/>
          <w:szCs w:val="36"/>
        </w:rPr>
        <w:t>臺灣警察專學校校友總會</w:t>
      </w:r>
      <w:r w:rsidRPr="00A65B15">
        <w:rPr>
          <w:rFonts w:ascii="標楷體" w:hAnsi="標楷體"/>
          <w:b/>
          <w:color w:val="000000"/>
          <w:sz w:val="36"/>
          <w:szCs w:val="36"/>
        </w:rPr>
        <w:t xml:space="preserve"> </w:t>
      </w:r>
    </w:p>
    <w:p w:rsidR="00E81EF8" w:rsidRDefault="003254B6" w:rsidP="003963EE">
      <w:pPr>
        <w:pStyle w:val="a3"/>
        <w:spacing w:line="520" w:lineRule="exact"/>
        <w:ind w:left="902" w:hanging="902"/>
        <w:textAlignment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6"/>
          <w:szCs w:val="36"/>
        </w:rPr>
        <w:t>第</w:t>
      </w:r>
      <w:r>
        <w:rPr>
          <w:rFonts w:hint="eastAsia"/>
          <w:b/>
          <w:color w:val="000000"/>
          <w:sz w:val="36"/>
          <w:szCs w:val="36"/>
        </w:rPr>
        <w:t>1</w:t>
      </w:r>
      <w:r>
        <w:rPr>
          <w:rFonts w:hint="eastAsia"/>
          <w:b/>
          <w:color w:val="000000"/>
          <w:sz w:val="36"/>
          <w:szCs w:val="36"/>
        </w:rPr>
        <w:t>屆</w:t>
      </w:r>
      <w:r w:rsidR="00E81EF8" w:rsidRPr="00A65B15">
        <w:rPr>
          <w:rFonts w:hint="eastAsia"/>
          <w:b/>
          <w:color w:val="000000"/>
          <w:sz w:val="36"/>
          <w:szCs w:val="36"/>
        </w:rPr>
        <w:t>第</w:t>
      </w:r>
      <w:r>
        <w:rPr>
          <w:rFonts w:hint="eastAsia"/>
          <w:b/>
          <w:color w:val="000000"/>
          <w:sz w:val="36"/>
          <w:szCs w:val="36"/>
        </w:rPr>
        <w:t>1</w:t>
      </w:r>
      <w:r w:rsidR="00E81EF8" w:rsidRPr="00A65B15">
        <w:rPr>
          <w:rFonts w:hint="eastAsia"/>
          <w:b/>
          <w:color w:val="000000"/>
          <w:sz w:val="36"/>
          <w:szCs w:val="36"/>
        </w:rPr>
        <w:t>次</w:t>
      </w:r>
      <w:r w:rsidR="00427214">
        <w:rPr>
          <w:rFonts w:hint="eastAsia"/>
          <w:b/>
          <w:color w:val="000000"/>
          <w:sz w:val="36"/>
          <w:szCs w:val="36"/>
        </w:rPr>
        <w:t>會員大會</w:t>
      </w:r>
      <w:r w:rsidR="00E81EF8" w:rsidRPr="00A65B15">
        <w:rPr>
          <w:rFonts w:hint="eastAsia"/>
          <w:b/>
          <w:color w:val="000000"/>
          <w:sz w:val="36"/>
          <w:szCs w:val="36"/>
        </w:rPr>
        <w:t>會議紀錄</w:t>
      </w:r>
    </w:p>
    <w:p w:rsidR="00E81EF8" w:rsidRDefault="00E81EF8" w:rsidP="00953CEB">
      <w:pPr>
        <w:kinsoku w:val="0"/>
        <w:overflowPunct w:val="0"/>
        <w:autoSpaceDE w:val="0"/>
        <w:autoSpaceDN w:val="0"/>
        <w:snapToGrid w:val="0"/>
        <w:spacing w:beforeLines="50" w:before="180" w:line="52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E81EF8" w:rsidRPr="00E81EF8" w:rsidRDefault="00E81EF8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E81EF8">
        <w:rPr>
          <w:rFonts w:ascii="標楷體" w:eastAsia="標楷體" w:hAnsi="標楷體" w:hint="eastAsia"/>
          <w:color w:val="000000"/>
          <w:sz w:val="32"/>
          <w:szCs w:val="32"/>
        </w:rPr>
        <w:t>一、時間：106年</w:t>
      </w:r>
      <w:r w:rsidR="00427214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Pr="00E81EF8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427214">
        <w:rPr>
          <w:rFonts w:ascii="標楷體" w:eastAsia="標楷體" w:hAnsi="標楷體" w:hint="eastAsia"/>
          <w:color w:val="000000"/>
          <w:sz w:val="32"/>
          <w:szCs w:val="32"/>
        </w:rPr>
        <w:t>22</w:t>
      </w:r>
      <w:r w:rsidRPr="00E81EF8">
        <w:rPr>
          <w:rFonts w:ascii="標楷體" w:eastAsia="標楷體" w:hAnsi="標楷體" w:hint="eastAsia"/>
          <w:color w:val="000000"/>
          <w:sz w:val="32"/>
          <w:szCs w:val="32"/>
        </w:rPr>
        <w:t>日1</w:t>
      </w:r>
      <w:r w:rsidR="00427214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Pr="00E81EF8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="00ED113C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2479C4">
        <w:rPr>
          <w:rFonts w:ascii="標楷體" w:eastAsia="標楷體" w:hAnsi="標楷體" w:hint="eastAsia"/>
          <w:color w:val="000000"/>
          <w:sz w:val="32"/>
          <w:szCs w:val="32"/>
        </w:rPr>
        <w:t>0分</w:t>
      </w:r>
    </w:p>
    <w:p w:rsidR="003254B6" w:rsidRDefault="00E81EF8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E81EF8">
        <w:rPr>
          <w:rFonts w:ascii="標楷體" w:eastAsia="標楷體" w:hAnsi="標楷體" w:hint="eastAsia"/>
          <w:color w:val="000000"/>
          <w:sz w:val="32"/>
          <w:szCs w:val="32"/>
        </w:rPr>
        <w:t>二、地點：</w:t>
      </w:r>
      <w:r w:rsidR="00427214">
        <w:rPr>
          <w:rFonts w:ascii="標楷體" w:eastAsia="標楷體" w:hAnsi="標楷體" w:hint="eastAsia"/>
          <w:color w:val="000000"/>
          <w:sz w:val="32"/>
          <w:szCs w:val="32"/>
        </w:rPr>
        <w:t>臺灣警察專科學校</w:t>
      </w:r>
    </w:p>
    <w:p w:rsidR="00E81EF8" w:rsidRPr="00E81EF8" w:rsidRDefault="003254B6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</w:t>
      </w:r>
      <w:r w:rsidR="00427214">
        <w:rPr>
          <w:rFonts w:ascii="標楷體" w:eastAsia="標楷體" w:hAnsi="標楷體" w:hint="eastAsia"/>
          <w:color w:val="000000"/>
          <w:sz w:val="32"/>
          <w:szCs w:val="32"/>
        </w:rPr>
        <w:t>樹人10樓國際會議廳</w:t>
      </w:r>
    </w:p>
    <w:p w:rsidR="003254B6" w:rsidRDefault="00E81EF8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1620" w:hanging="1620"/>
        <w:rPr>
          <w:rFonts w:ascii="標楷體" w:eastAsia="標楷體" w:hAnsi="標楷體"/>
          <w:color w:val="000000"/>
          <w:sz w:val="32"/>
          <w:szCs w:val="32"/>
        </w:rPr>
      </w:pPr>
      <w:r w:rsidRPr="00E81EF8">
        <w:rPr>
          <w:rFonts w:ascii="標楷體" w:eastAsia="標楷體" w:hAnsi="標楷體" w:hint="eastAsia"/>
          <w:color w:val="000000"/>
          <w:sz w:val="32"/>
          <w:szCs w:val="32"/>
        </w:rPr>
        <w:t>三、出席人員：</w:t>
      </w:r>
    </w:p>
    <w:p w:rsidR="00427214" w:rsidRDefault="003254B6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2552" w:hanging="255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427214">
        <w:rPr>
          <w:rFonts w:ascii="標楷體" w:eastAsia="標楷體" w:hAnsi="標楷體" w:hint="eastAsia"/>
          <w:color w:val="000000"/>
          <w:sz w:val="32"/>
          <w:szCs w:val="32"/>
        </w:rPr>
        <w:t>應出席人數136人，實際出席</w:t>
      </w:r>
      <w:r w:rsidR="008C1815">
        <w:rPr>
          <w:rFonts w:ascii="標楷體" w:eastAsia="標楷體" w:hAnsi="標楷體" w:hint="eastAsia"/>
          <w:color w:val="000000"/>
          <w:sz w:val="32"/>
          <w:szCs w:val="32"/>
        </w:rPr>
        <w:t>90</w:t>
      </w:r>
      <w:r w:rsidR="00427214">
        <w:rPr>
          <w:rFonts w:ascii="標楷體" w:eastAsia="標楷體" w:hAnsi="標楷體" w:hint="eastAsia"/>
          <w:color w:val="000000"/>
          <w:sz w:val="32"/>
          <w:szCs w:val="32"/>
        </w:rPr>
        <w:t>人（</w:t>
      </w:r>
      <w:r w:rsidR="005C60D2">
        <w:rPr>
          <w:rFonts w:ascii="標楷體" w:eastAsia="標楷體" w:hAnsi="標楷體" w:hint="eastAsia"/>
          <w:color w:val="000000"/>
          <w:sz w:val="32"/>
          <w:szCs w:val="32"/>
        </w:rPr>
        <w:t>含</w:t>
      </w:r>
      <w:r w:rsidR="00427214">
        <w:rPr>
          <w:rFonts w:ascii="標楷體" w:eastAsia="標楷體" w:hAnsi="標楷體" w:hint="eastAsia"/>
          <w:color w:val="000000"/>
          <w:sz w:val="32"/>
          <w:szCs w:val="32"/>
        </w:rPr>
        <w:t>委託</w:t>
      </w:r>
      <w:r w:rsidR="005C60D2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="00427214">
        <w:rPr>
          <w:rFonts w:ascii="標楷體" w:eastAsia="標楷體" w:hAnsi="標楷體" w:hint="eastAsia"/>
          <w:color w:val="000000"/>
          <w:sz w:val="32"/>
          <w:szCs w:val="32"/>
        </w:rPr>
        <w:t>人），請假</w:t>
      </w:r>
      <w:r w:rsidR="005C60D2">
        <w:rPr>
          <w:rFonts w:ascii="標楷體" w:eastAsia="標楷體" w:hAnsi="標楷體" w:hint="eastAsia"/>
          <w:color w:val="000000"/>
          <w:sz w:val="32"/>
          <w:szCs w:val="32"/>
        </w:rPr>
        <w:t>46</w:t>
      </w:r>
      <w:r w:rsidR="00427214">
        <w:rPr>
          <w:rFonts w:ascii="標楷體" w:eastAsia="標楷體" w:hAnsi="標楷體" w:hint="eastAsia"/>
          <w:color w:val="000000"/>
          <w:sz w:val="32"/>
          <w:szCs w:val="32"/>
        </w:rPr>
        <w:t>人</w:t>
      </w:r>
    </w:p>
    <w:p w:rsidR="00E81EF8" w:rsidRPr="00E81EF8" w:rsidRDefault="00427214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E81EF8" w:rsidRPr="00E81EF8">
        <w:rPr>
          <w:rFonts w:ascii="標楷體" w:eastAsia="標楷體" w:hAnsi="標楷體" w:hint="eastAsia"/>
          <w:color w:val="000000"/>
          <w:sz w:val="32"/>
          <w:szCs w:val="32"/>
        </w:rPr>
        <w:t>、主席：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李委員禎琨</w:t>
      </w:r>
      <w:r w:rsidR="00E81EF8" w:rsidRPr="00E81EF8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</w:t>
      </w:r>
      <w:r w:rsidR="00AE322F">
        <w:rPr>
          <w:rFonts w:ascii="標楷體" w:eastAsia="標楷體" w:hAnsi="標楷體" w:hint="eastAsia"/>
          <w:color w:val="000000"/>
          <w:sz w:val="32"/>
          <w:szCs w:val="32"/>
        </w:rPr>
        <w:t>記</w:t>
      </w:r>
      <w:r w:rsidR="00E81EF8" w:rsidRPr="00E81EF8">
        <w:rPr>
          <w:rFonts w:ascii="標楷體" w:eastAsia="標楷體" w:hAnsi="標楷體" w:hint="eastAsia"/>
          <w:color w:val="000000"/>
          <w:sz w:val="32"/>
          <w:szCs w:val="32"/>
        </w:rPr>
        <w:t>錄：</w:t>
      </w:r>
      <w:r w:rsidR="00E81EF8">
        <w:rPr>
          <w:rFonts w:ascii="標楷體" w:eastAsia="標楷體" w:hAnsi="標楷體" w:hint="eastAsia"/>
          <w:color w:val="000000"/>
          <w:sz w:val="32"/>
          <w:szCs w:val="32"/>
        </w:rPr>
        <w:t>陳勝吉</w:t>
      </w:r>
    </w:p>
    <w:p w:rsidR="00790FBA" w:rsidRDefault="00790FBA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五、</w:t>
      </w:r>
      <w:r w:rsidR="004809C0">
        <w:rPr>
          <w:rFonts w:ascii="標楷體" w:eastAsia="標楷體" w:hAnsi="標楷體" w:hint="eastAsia"/>
          <w:color w:val="000000"/>
          <w:sz w:val="32"/>
          <w:szCs w:val="32"/>
        </w:rPr>
        <w:t>籌備工作小組報告：</w:t>
      </w:r>
    </w:p>
    <w:p w:rsidR="004809C0" w:rsidRDefault="004809C0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本會何主任委員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奉內政部派令於106年9月21日榮任高雄市政府警察局局長，剛就任無法北上主持會議，</w:t>
      </w:r>
      <w:r w:rsidR="00C10FD8">
        <w:rPr>
          <w:rFonts w:ascii="標楷體" w:eastAsia="標楷體" w:hAnsi="標楷體" w:hint="eastAsia"/>
          <w:color w:val="000000"/>
          <w:sz w:val="32"/>
          <w:szCs w:val="32"/>
        </w:rPr>
        <w:t>指定李委員</w:t>
      </w:r>
      <w:proofErr w:type="gramStart"/>
      <w:r w:rsidR="00C10FD8">
        <w:rPr>
          <w:rFonts w:ascii="標楷體" w:eastAsia="標楷體" w:hAnsi="標楷體" w:hint="eastAsia"/>
          <w:color w:val="000000"/>
          <w:sz w:val="32"/>
          <w:szCs w:val="32"/>
        </w:rPr>
        <w:t>禎琨</w:t>
      </w:r>
      <w:proofErr w:type="gramEnd"/>
      <w:r w:rsidR="00C10FD8">
        <w:rPr>
          <w:rFonts w:ascii="標楷體" w:eastAsia="標楷體" w:hAnsi="標楷體" w:hint="eastAsia"/>
          <w:color w:val="000000"/>
          <w:sz w:val="32"/>
          <w:szCs w:val="32"/>
        </w:rPr>
        <w:t>代理主持會議，徵求出席會員同意，經出席會員一致熱烈鼓掌通過。</w:t>
      </w:r>
    </w:p>
    <w:p w:rsidR="00E81EF8" w:rsidRDefault="00427214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E81EF8" w:rsidRPr="00E81EF8">
        <w:rPr>
          <w:rFonts w:ascii="標楷體" w:eastAsia="標楷體" w:hAnsi="標楷體" w:hint="eastAsia"/>
          <w:color w:val="000000"/>
          <w:sz w:val="32"/>
          <w:szCs w:val="32"/>
        </w:rPr>
        <w:t>、主席致詞：</w:t>
      </w:r>
    </w:p>
    <w:p w:rsidR="00EB051F" w:rsidRPr="00EB051F" w:rsidRDefault="00E81EF8" w:rsidP="00EB051F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 w:rsidR="00EB051F" w:rsidRPr="00EB051F">
        <w:rPr>
          <w:rFonts w:ascii="標楷體" w:eastAsia="標楷體" w:hAnsi="標楷體"/>
          <w:color w:val="000000"/>
          <w:sz w:val="32"/>
          <w:szCs w:val="32"/>
        </w:rPr>
        <w:t>各位校友大家午安</w:t>
      </w:r>
      <w:r w:rsidR="00EB051F" w:rsidRPr="00EB051F">
        <w:rPr>
          <w:rFonts w:ascii="標楷體" w:eastAsia="標楷體" w:hAnsi="標楷體" w:hint="eastAsia"/>
          <w:color w:val="000000"/>
          <w:sz w:val="32"/>
          <w:szCs w:val="32"/>
        </w:rPr>
        <w:t>。很高興</w:t>
      </w:r>
      <w:r w:rsidR="00EB051F" w:rsidRPr="00EB051F">
        <w:rPr>
          <w:rFonts w:ascii="標楷體" w:eastAsia="標楷體" w:hAnsi="標楷體"/>
          <w:color w:val="000000"/>
          <w:sz w:val="32"/>
          <w:szCs w:val="32"/>
        </w:rPr>
        <w:t>大家</w:t>
      </w:r>
      <w:r w:rsidR="00EB051F" w:rsidRPr="00EB051F">
        <w:rPr>
          <w:rFonts w:ascii="標楷體" w:eastAsia="標楷體" w:hAnsi="標楷體" w:hint="eastAsia"/>
          <w:color w:val="000000"/>
          <w:sz w:val="32"/>
          <w:szCs w:val="32"/>
        </w:rPr>
        <w:t>百忙之中仍撥冗</w:t>
      </w:r>
      <w:r w:rsidR="00EB051F" w:rsidRPr="00EB051F">
        <w:rPr>
          <w:rFonts w:ascii="標楷體" w:eastAsia="標楷體" w:hAnsi="標楷體"/>
          <w:color w:val="000000"/>
          <w:sz w:val="32"/>
          <w:szCs w:val="32"/>
        </w:rPr>
        <w:t>出席校友會</w:t>
      </w:r>
      <w:r w:rsidR="00EB051F" w:rsidRPr="00EB051F">
        <w:rPr>
          <w:rFonts w:ascii="標楷體" w:eastAsia="標楷體" w:hAnsi="標楷體" w:hint="eastAsia"/>
          <w:color w:val="000000"/>
          <w:sz w:val="32"/>
          <w:szCs w:val="32"/>
        </w:rPr>
        <w:t>成立</w:t>
      </w:r>
      <w:r w:rsidR="00EB051F">
        <w:rPr>
          <w:rFonts w:ascii="標楷體" w:eastAsia="標楷體" w:hAnsi="標楷體" w:hint="eastAsia"/>
          <w:color w:val="000000"/>
          <w:sz w:val="32"/>
          <w:szCs w:val="32"/>
        </w:rPr>
        <w:t>大會，</w:t>
      </w:r>
      <w:r w:rsidR="00EB051F" w:rsidRPr="00EB051F">
        <w:rPr>
          <w:rFonts w:ascii="標楷體" w:eastAsia="標楷體" w:hAnsi="標楷體" w:hint="eastAsia"/>
          <w:color w:val="000000"/>
          <w:sz w:val="32"/>
          <w:szCs w:val="32"/>
        </w:rPr>
        <w:t>警專是培育基層警察人員的搖籃，創校迄今畢業校友已逾16萬人，分布在全國各階層，無論是從事治安工作或是在其他領域，</w:t>
      </w:r>
      <w:r w:rsidR="00EB051F" w:rsidRPr="00EB051F">
        <w:rPr>
          <w:rFonts w:ascii="標楷體" w:eastAsia="標楷體" w:hAnsi="標楷體"/>
          <w:color w:val="000000"/>
          <w:sz w:val="32"/>
          <w:szCs w:val="32"/>
        </w:rPr>
        <w:t>都</w:t>
      </w:r>
      <w:r w:rsidR="00EB051F" w:rsidRPr="00EB051F">
        <w:rPr>
          <w:rFonts w:ascii="標楷體" w:eastAsia="標楷體" w:hAnsi="標楷體" w:hint="eastAsia"/>
          <w:color w:val="000000"/>
          <w:sz w:val="32"/>
          <w:szCs w:val="32"/>
        </w:rPr>
        <w:t>是頂尖的傑出</w:t>
      </w:r>
      <w:r w:rsidR="00EB051F" w:rsidRPr="00EB051F">
        <w:rPr>
          <w:rFonts w:ascii="標楷體" w:eastAsia="標楷體" w:hAnsi="標楷體"/>
          <w:color w:val="000000"/>
          <w:sz w:val="32"/>
          <w:szCs w:val="32"/>
        </w:rPr>
        <w:t>人才</w:t>
      </w:r>
      <w:r w:rsidR="00EB051F" w:rsidRPr="00EB051F">
        <w:rPr>
          <w:rFonts w:ascii="標楷體" w:eastAsia="標楷體" w:hAnsi="標楷體" w:hint="eastAsia"/>
          <w:color w:val="000000"/>
          <w:sz w:val="32"/>
          <w:szCs w:val="32"/>
        </w:rPr>
        <w:t xml:space="preserve">。也是國家安定、社會穩定的主要力量。   </w:t>
      </w:r>
    </w:p>
    <w:p w:rsidR="00EB051F" w:rsidRPr="00EB051F" w:rsidRDefault="00EB051F" w:rsidP="00EB051F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EB051F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CA3B10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本校創設於民國34年迄今70</w:t>
      </w:r>
      <w:proofErr w:type="gramStart"/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餘年均未成立</w:t>
      </w:r>
      <w:proofErr w:type="gramEnd"/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校友會，</w:t>
      </w:r>
      <w:r w:rsidR="00AB7BA4">
        <w:rPr>
          <w:rFonts w:ascii="標楷體" w:eastAsia="標楷體" w:hAnsi="標楷體" w:hint="eastAsia"/>
          <w:color w:val="000000"/>
          <w:sz w:val="32"/>
          <w:szCs w:val="32"/>
        </w:rPr>
        <w:t>在</w:t>
      </w:r>
      <w:r w:rsidR="00CA3B10">
        <w:rPr>
          <w:rFonts w:ascii="標楷體" w:eastAsia="標楷體" w:hAnsi="標楷體" w:hint="eastAsia"/>
          <w:color w:val="000000"/>
          <w:sz w:val="32"/>
          <w:szCs w:val="32"/>
        </w:rPr>
        <w:t>各</w:t>
      </w:r>
      <w:proofErr w:type="gramStart"/>
      <w:r w:rsidR="00CA3B10">
        <w:rPr>
          <w:rFonts w:ascii="標楷體" w:eastAsia="標楷體" w:hAnsi="標楷體" w:hint="eastAsia"/>
          <w:color w:val="000000"/>
          <w:sz w:val="32"/>
          <w:szCs w:val="32"/>
        </w:rPr>
        <w:t>大專院校</w:t>
      </w:r>
      <w:r w:rsidR="00AB7BA4">
        <w:rPr>
          <w:rFonts w:ascii="標楷體" w:eastAsia="標楷體" w:hAnsi="標楷體" w:hint="eastAsia"/>
          <w:color w:val="000000"/>
          <w:sz w:val="32"/>
          <w:szCs w:val="32"/>
        </w:rPr>
        <w:t>都友成立</w:t>
      </w:r>
      <w:proofErr w:type="gramEnd"/>
      <w:r w:rsidR="00AB7BA4">
        <w:rPr>
          <w:rFonts w:ascii="標楷體" w:eastAsia="標楷體" w:hAnsi="標楷體" w:hint="eastAsia"/>
          <w:color w:val="000000"/>
          <w:sz w:val="32"/>
          <w:szCs w:val="32"/>
        </w:rPr>
        <w:t>校友會</w:t>
      </w:r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。因此在106年2月18日</w:t>
      </w:r>
      <w:r>
        <w:rPr>
          <w:rFonts w:ascii="標楷體" w:eastAsia="標楷體" w:hAnsi="標楷體" w:hint="eastAsia"/>
          <w:color w:val="000000"/>
          <w:sz w:val="32"/>
          <w:szCs w:val="32"/>
        </w:rPr>
        <w:t>由本人擔任發起人代表</w:t>
      </w:r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正式向內政部提出申請籌組校友總會，並奉內政</w:t>
      </w:r>
      <w:r w:rsidRPr="00EB051F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部106年6月3日台</w:t>
      </w:r>
      <w:proofErr w:type="gramStart"/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內團字</w:t>
      </w:r>
      <w:proofErr w:type="gramEnd"/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第 1060417934號函同意辦理籌組，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旋即在106年7月18日舉行發起人暨第一次籌備會</w:t>
      </w:r>
      <w:r w:rsidR="00CA3B10">
        <w:rPr>
          <w:rFonts w:ascii="標楷體" w:eastAsia="標楷體" w:hAnsi="標楷體" w:hint="eastAsia"/>
          <w:color w:val="000000"/>
          <w:sz w:val="32"/>
          <w:szCs w:val="32"/>
        </w:rPr>
        <w:t>推舉籌備委員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106年8月28日舉行第二次籌備會議</w:t>
      </w:r>
      <w:r>
        <w:rPr>
          <w:rFonts w:ascii="標楷體" w:eastAsia="標楷體" w:hAnsi="標楷體" w:hint="eastAsia"/>
          <w:color w:val="000000"/>
          <w:sz w:val="32"/>
          <w:szCs w:val="32"/>
        </w:rPr>
        <w:t>決議</w:t>
      </w:r>
      <w:r w:rsidR="00CA3B10">
        <w:rPr>
          <w:rFonts w:ascii="標楷體" w:eastAsia="標楷體" w:hAnsi="標楷體" w:hint="eastAsia"/>
          <w:color w:val="000000"/>
          <w:sz w:val="32"/>
          <w:szCs w:val="32"/>
        </w:rPr>
        <w:t>通過年度工作計畫、年度收支預算並</w:t>
      </w:r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訂在9月22日舉行成立大會，感謝</w:t>
      </w:r>
      <w:proofErr w:type="gramStart"/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大家大家</w:t>
      </w:r>
      <w:proofErr w:type="gramEnd"/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熱烈的支持，共同來見證順利籌組完成的歷史性時刻。校友會成立之後，除了</w:t>
      </w:r>
      <w:r w:rsidRPr="00EB051F">
        <w:rPr>
          <w:rFonts w:ascii="標楷體" w:eastAsia="標楷體" w:hAnsi="標楷體"/>
          <w:color w:val="000000"/>
          <w:sz w:val="32"/>
          <w:szCs w:val="32"/>
        </w:rPr>
        <w:t>是校友們連絡和諮詢的窗口，</w:t>
      </w:r>
      <w:r w:rsidRPr="00EB051F">
        <w:rPr>
          <w:rFonts w:ascii="標楷體" w:eastAsia="標楷體" w:hAnsi="標楷體" w:hint="eastAsia"/>
          <w:color w:val="000000"/>
          <w:sz w:val="32"/>
          <w:szCs w:val="32"/>
        </w:rPr>
        <w:t xml:space="preserve">也是畢業校友永遠的家。    </w:t>
      </w:r>
    </w:p>
    <w:p w:rsidR="00CA3B10" w:rsidRDefault="00EB051F" w:rsidP="00EB051F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EB051F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EB051F">
        <w:rPr>
          <w:rFonts w:ascii="標楷體" w:eastAsia="標楷體" w:hAnsi="標楷體" w:hint="eastAsia"/>
          <w:color w:val="000000"/>
          <w:sz w:val="32"/>
          <w:szCs w:val="32"/>
        </w:rPr>
        <w:t xml:space="preserve"> 校友會成立宗旨主要為設立獎(助)</w:t>
      </w:r>
      <w:proofErr w:type="gramStart"/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學金獎勵在校清寒</w:t>
      </w:r>
      <w:proofErr w:type="gramEnd"/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學生，及協助學校辦理各項慰問事宜、慰問畢業校友冒險患難執勤殉職或重殘之英勇事件</w:t>
      </w:r>
      <w:r w:rsidR="00AB7BA4" w:rsidRPr="00EB051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表揚特優教職員</w:t>
      </w:r>
      <w:r w:rsidR="00AB7BA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凝聚學校工作團隊向心力</w:t>
      </w:r>
      <w:r w:rsidRPr="00EB051F">
        <w:rPr>
          <w:rFonts w:ascii="標楷體" w:eastAsia="標楷體" w:hAnsi="標楷體"/>
          <w:color w:val="000000"/>
          <w:sz w:val="32"/>
          <w:szCs w:val="32"/>
        </w:rPr>
        <w:t>關切校友生活情形，協助</w:t>
      </w:r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退休輔導工作、</w:t>
      </w:r>
      <w:r w:rsidRPr="00EB051F">
        <w:rPr>
          <w:rFonts w:ascii="標楷體" w:eastAsia="標楷體" w:hAnsi="標楷體"/>
          <w:color w:val="000000"/>
          <w:sz w:val="32"/>
          <w:szCs w:val="32"/>
        </w:rPr>
        <w:t>激勵校友進修與進取，表彰或薦舉傑出校友</w:t>
      </w:r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B051F">
        <w:rPr>
          <w:rFonts w:ascii="標楷體" w:eastAsia="標楷體" w:hAnsi="標楷體"/>
          <w:color w:val="000000"/>
          <w:sz w:val="32"/>
          <w:szCs w:val="32"/>
        </w:rPr>
        <w:t>砥礪警察、消防、</w:t>
      </w:r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海巡學術</w:t>
      </w:r>
      <w:r w:rsidRPr="00EB051F">
        <w:rPr>
          <w:rFonts w:ascii="標楷體" w:eastAsia="標楷體" w:hAnsi="標楷體"/>
          <w:color w:val="000000"/>
          <w:sz w:val="32"/>
          <w:szCs w:val="32"/>
        </w:rPr>
        <w:t>及其有關建設暨促進</w:t>
      </w:r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EB051F">
        <w:rPr>
          <w:rFonts w:ascii="標楷體" w:eastAsia="標楷體" w:hAnsi="標楷體"/>
          <w:color w:val="000000"/>
          <w:sz w:val="32"/>
          <w:szCs w:val="32"/>
        </w:rPr>
        <w:t>校發展</w:t>
      </w:r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B051F">
        <w:rPr>
          <w:rFonts w:ascii="標楷體" w:eastAsia="標楷體" w:hAnsi="標楷體"/>
          <w:color w:val="000000"/>
          <w:sz w:val="32"/>
          <w:szCs w:val="32"/>
        </w:rPr>
        <w:t>舉辦校友聯誼活動</w:t>
      </w:r>
      <w:r w:rsidRPr="00EB051F">
        <w:rPr>
          <w:rFonts w:ascii="標楷體" w:eastAsia="標楷體" w:hAnsi="標楷體" w:hint="eastAsia"/>
          <w:color w:val="000000"/>
          <w:sz w:val="32"/>
          <w:szCs w:val="32"/>
        </w:rPr>
        <w:t>及公益活動。</w:t>
      </w:r>
    </w:p>
    <w:p w:rsidR="00427214" w:rsidRPr="00E16B21" w:rsidRDefault="00CA3B10" w:rsidP="00427214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640" w:hangingChars="200" w:hanging="64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感謝衛校長親臨指導，感謝籌備小組工作團隊努力用心的籌備，更感謝校友會的所有校友冒著酷暑出席會員大會，以行動支持校友總會。最後祝福所有出席貴賓、校友身體健康、萬事如意，並預祝大會</w:t>
      </w:r>
      <w:r w:rsidR="00AB7BA4">
        <w:rPr>
          <w:rFonts w:ascii="標楷體" w:eastAsia="標楷體" w:hAnsi="標楷體" w:hint="eastAsia"/>
          <w:color w:val="000000"/>
          <w:sz w:val="32"/>
          <w:szCs w:val="32"/>
        </w:rPr>
        <w:t>圓滿</w:t>
      </w:r>
      <w:r>
        <w:rPr>
          <w:rFonts w:ascii="標楷體" w:eastAsia="標楷體" w:hAnsi="標楷體" w:hint="eastAsia"/>
          <w:color w:val="000000"/>
          <w:sz w:val="32"/>
          <w:szCs w:val="32"/>
        </w:rPr>
        <w:t>成功。謝謝大家！</w:t>
      </w:r>
      <w:r w:rsidR="00E16B21" w:rsidRPr="00E16B21"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</w:p>
    <w:p w:rsidR="00E16B21" w:rsidRDefault="00427214" w:rsidP="00953CEB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六</w:t>
      </w:r>
      <w:r w:rsidR="00C32F58">
        <w:rPr>
          <w:rFonts w:ascii="標楷體" w:eastAsia="標楷體" w:hAnsi="標楷體" w:hint="eastAsia"/>
          <w:bCs/>
          <w:color w:val="000000"/>
          <w:sz w:val="32"/>
          <w:szCs w:val="32"/>
        </w:rPr>
        <w:t>、</w:t>
      </w:r>
      <w:r w:rsidR="00E16B21">
        <w:rPr>
          <w:rFonts w:ascii="標楷體" w:eastAsia="標楷體" w:hAnsi="標楷體" w:hint="eastAsia"/>
          <w:bCs/>
          <w:color w:val="000000"/>
          <w:sz w:val="32"/>
          <w:szCs w:val="32"/>
        </w:rPr>
        <w:t>貴賓（衛校長</w:t>
      </w:r>
      <w:proofErr w:type="gramStart"/>
      <w:r w:rsidR="00E16B21">
        <w:rPr>
          <w:rFonts w:ascii="標楷體" w:eastAsia="標楷體" w:hAnsi="標楷體" w:hint="eastAsia"/>
          <w:bCs/>
          <w:color w:val="000000"/>
          <w:sz w:val="32"/>
          <w:szCs w:val="32"/>
        </w:rPr>
        <w:t>悌琨</w:t>
      </w:r>
      <w:proofErr w:type="gramEnd"/>
      <w:r w:rsidR="00E16B21">
        <w:rPr>
          <w:rFonts w:ascii="標楷體" w:eastAsia="標楷體" w:hAnsi="標楷體" w:hint="eastAsia"/>
          <w:bCs/>
          <w:color w:val="000000"/>
          <w:sz w:val="32"/>
          <w:szCs w:val="32"/>
        </w:rPr>
        <w:t>）致詞：</w:t>
      </w:r>
    </w:p>
    <w:p w:rsidR="00D1543F" w:rsidRDefault="006A1AA0" w:rsidP="008D54D1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603612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953CEB"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="00CA3B10">
        <w:rPr>
          <w:rFonts w:ascii="標楷體" w:eastAsia="標楷體" w:hAnsi="標楷體" w:hint="eastAsia"/>
          <w:color w:val="000000"/>
          <w:sz w:val="32"/>
          <w:szCs w:val="32"/>
        </w:rPr>
        <w:t>大會主席李教育長</w:t>
      </w:r>
      <w:r w:rsidR="00603612" w:rsidRPr="00510979">
        <w:rPr>
          <w:rFonts w:ascii="標楷體" w:eastAsia="標楷體" w:hAnsi="標楷體"/>
          <w:color w:val="000000"/>
          <w:sz w:val="32"/>
          <w:szCs w:val="32"/>
        </w:rPr>
        <w:t>、</w:t>
      </w:r>
      <w:r w:rsidR="00CA3B10">
        <w:rPr>
          <w:rFonts w:ascii="標楷體" w:eastAsia="標楷體" w:hAnsi="標楷體" w:hint="eastAsia"/>
          <w:color w:val="000000"/>
          <w:sz w:val="32"/>
          <w:szCs w:val="32"/>
        </w:rPr>
        <w:t>在座傑出</w:t>
      </w:r>
      <w:r w:rsidR="008D54D1">
        <w:rPr>
          <w:rFonts w:ascii="標楷體" w:eastAsia="標楷體" w:hAnsi="標楷體" w:hint="eastAsia"/>
          <w:color w:val="000000"/>
          <w:sz w:val="32"/>
          <w:szCs w:val="32"/>
        </w:rPr>
        <w:t>的警專</w:t>
      </w:r>
      <w:r w:rsidR="00CA3B10">
        <w:rPr>
          <w:rFonts w:ascii="標楷體" w:eastAsia="標楷體" w:hAnsi="標楷體" w:hint="eastAsia"/>
          <w:color w:val="000000"/>
          <w:sz w:val="32"/>
          <w:szCs w:val="32"/>
        </w:rPr>
        <w:t>校友、各位先進</w:t>
      </w:r>
      <w:r w:rsidR="008D54D1">
        <w:rPr>
          <w:rFonts w:ascii="標楷體" w:eastAsia="標楷體" w:hAnsi="標楷體" w:hint="eastAsia"/>
          <w:color w:val="000000"/>
          <w:sz w:val="32"/>
          <w:szCs w:val="32"/>
        </w:rPr>
        <w:t>、各位女士、先生</w:t>
      </w:r>
      <w:r w:rsidR="00CA3B10">
        <w:rPr>
          <w:rFonts w:ascii="標楷體" w:eastAsia="標楷體" w:hAnsi="標楷體" w:hint="eastAsia"/>
          <w:color w:val="000000"/>
          <w:sz w:val="32"/>
          <w:szCs w:val="32"/>
        </w:rPr>
        <w:t>大家好，本人昨天才到職，</w:t>
      </w:r>
      <w:r w:rsidR="00116DF8">
        <w:rPr>
          <w:rFonts w:ascii="標楷體" w:eastAsia="標楷體" w:hAnsi="標楷體" w:hint="eastAsia"/>
          <w:color w:val="000000"/>
          <w:sz w:val="32"/>
          <w:szCs w:val="32"/>
        </w:rPr>
        <w:t>懷</w:t>
      </w:r>
      <w:r w:rsidR="008141DA">
        <w:rPr>
          <w:rFonts w:ascii="標楷體" w:eastAsia="標楷體" w:hAnsi="標楷體" w:hint="eastAsia"/>
          <w:color w:val="000000"/>
          <w:sz w:val="32"/>
          <w:szCs w:val="32"/>
        </w:rPr>
        <w:t>抱</w:t>
      </w:r>
      <w:r w:rsidR="00116DF8">
        <w:rPr>
          <w:rFonts w:ascii="標楷體" w:eastAsia="標楷體" w:hAnsi="標楷體" w:hint="eastAsia"/>
          <w:color w:val="000000"/>
          <w:sz w:val="32"/>
          <w:szCs w:val="32"/>
        </w:rPr>
        <w:t>著感恩的心，</w:t>
      </w:r>
      <w:r w:rsidR="00CA3B10">
        <w:rPr>
          <w:rFonts w:ascii="標楷體" w:eastAsia="標楷體" w:hAnsi="標楷體" w:hint="eastAsia"/>
          <w:color w:val="000000"/>
          <w:sz w:val="32"/>
          <w:szCs w:val="32"/>
        </w:rPr>
        <w:t>能到警專服務是個人的榮幸</w:t>
      </w:r>
      <w:r w:rsidR="00806B7D" w:rsidRPr="00510979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8141DA">
        <w:rPr>
          <w:rFonts w:ascii="標楷體" w:eastAsia="標楷體" w:hAnsi="標楷體" w:hint="eastAsia"/>
          <w:color w:val="000000"/>
          <w:sz w:val="32"/>
          <w:szCs w:val="32"/>
        </w:rPr>
        <w:t>今天第</w:t>
      </w:r>
      <w:r w:rsidR="004B44BE">
        <w:rPr>
          <w:rFonts w:ascii="標楷體" w:eastAsia="標楷體" w:hAnsi="標楷體" w:hint="eastAsia"/>
          <w:color w:val="000000"/>
          <w:sz w:val="32"/>
          <w:szCs w:val="32"/>
        </w:rPr>
        <w:t>一件事就是參加校友總會成立大會，與有榮焉。</w:t>
      </w:r>
      <w:r w:rsidR="007113E5">
        <w:rPr>
          <w:rFonts w:ascii="標楷體" w:eastAsia="標楷體" w:hAnsi="標楷體" w:hint="eastAsia"/>
          <w:color w:val="000000"/>
          <w:sz w:val="32"/>
          <w:szCs w:val="32"/>
        </w:rPr>
        <w:t>本人在分局長任內和</w:t>
      </w:r>
      <w:proofErr w:type="gramStart"/>
      <w:r w:rsidR="007113E5">
        <w:rPr>
          <w:rFonts w:ascii="標楷體" w:eastAsia="標楷體" w:hAnsi="標楷體" w:hint="eastAsia"/>
          <w:color w:val="000000"/>
          <w:sz w:val="32"/>
          <w:szCs w:val="32"/>
        </w:rPr>
        <w:t>警專</w:t>
      </w:r>
      <w:proofErr w:type="gramEnd"/>
      <w:r w:rsidR="007113E5">
        <w:rPr>
          <w:rFonts w:ascii="標楷體" w:eastAsia="標楷體" w:hAnsi="標楷體" w:hint="eastAsia"/>
          <w:color w:val="000000"/>
          <w:sz w:val="32"/>
          <w:szCs w:val="32"/>
        </w:rPr>
        <w:t>畢業同仁共事時間較多，</w:t>
      </w:r>
      <w:r w:rsidR="001B58CC">
        <w:rPr>
          <w:rFonts w:ascii="標楷體" w:eastAsia="標楷體" w:hAnsi="標楷體" w:hint="eastAsia"/>
          <w:color w:val="000000"/>
          <w:sz w:val="32"/>
          <w:szCs w:val="32"/>
        </w:rPr>
        <w:t>尤其是派出所所長，警專畢業校校友在實務單位歷練過，經驗豐富，經過警察大學訓練後擔任所長，面對各種事情都能應付裕如，警大畢業幹部，發發到實務單</w:t>
      </w:r>
      <w:r w:rsidR="001B58CC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位後還需一段時間摸索學習，才能擔當重任。</w:t>
      </w:r>
    </w:p>
    <w:p w:rsidR="00D1543F" w:rsidRDefault="00D1543F" w:rsidP="008D54D1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 w:rsidR="004B44BE">
        <w:rPr>
          <w:rFonts w:ascii="標楷體" w:eastAsia="標楷體" w:hAnsi="標楷體" w:hint="eastAsia"/>
          <w:color w:val="000000"/>
          <w:sz w:val="32"/>
          <w:szCs w:val="32"/>
        </w:rPr>
        <w:t>警</w:t>
      </w:r>
      <w:r w:rsidR="001B58CC">
        <w:rPr>
          <w:rFonts w:ascii="標楷體" w:eastAsia="標楷體" w:hAnsi="標楷體" w:hint="eastAsia"/>
          <w:color w:val="000000"/>
          <w:sz w:val="32"/>
          <w:szCs w:val="32"/>
        </w:rPr>
        <w:t>專對國家社會的貢獻是有目共睹，高雄市政府警察局何局長、新北市政府警察局胡局長都是校友</w:t>
      </w:r>
      <w:r>
        <w:rPr>
          <w:rFonts w:ascii="標楷體" w:eastAsia="標楷體" w:hAnsi="標楷體" w:hint="eastAsia"/>
          <w:color w:val="000000"/>
          <w:sz w:val="32"/>
          <w:szCs w:val="32"/>
        </w:rPr>
        <w:t>總</w:t>
      </w:r>
      <w:r w:rsidR="001B58CC">
        <w:rPr>
          <w:rFonts w:ascii="標楷體" w:eastAsia="標楷體" w:hAnsi="標楷體" w:hint="eastAsia"/>
          <w:color w:val="000000"/>
          <w:sz w:val="32"/>
          <w:szCs w:val="32"/>
        </w:rPr>
        <w:t>會成員，從基層員警逐步歷練至</w:t>
      </w:r>
      <w:r>
        <w:rPr>
          <w:rFonts w:ascii="標楷體" w:eastAsia="標楷體" w:hAnsi="標楷體" w:hint="eastAsia"/>
          <w:color w:val="000000"/>
          <w:sz w:val="32"/>
          <w:szCs w:val="32"/>
        </w:rPr>
        <w:t>直轄市警察局長，談何容易，其能力與品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操均是一時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之選。因此，無論是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警專或警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大畢業，能在警專共事服務，都與有榮焉。</w:t>
      </w:r>
    </w:p>
    <w:p w:rsidR="00C26AC1" w:rsidRDefault="00D1543F" w:rsidP="008D54D1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校友總會成立宗旨是結合畢業校友，共同為學校發展，貢獻心力。此時，看到警專校友總會成立</w:t>
      </w:r>
      <w:r w:rsidR="00C26AC1">
        <w:rPr>
          <w:rFonts w:ascii="標楷體" w:eastAsia="標楷體" w:hAnsi="標楷體" w:hint="eastAsia"/>
          <w:color w:val="000000"/>
          <w:sz w:val="32"/>
          <w:szCs w:val="32"/>
        </w:rPr>
        <w:t>，讓我想起警大校友總會何</w:t>
      </w:r>
      <w:proofErr w:type="gramStart"/>
      <w:r w:rsidR="00C26AC1">
        <w:rPr>
          <w:rFonts w:ascii="標楷體" w:eastAsia="標楷體" w:hAnsi="標楷體" w:hint="eastAsia"/>
          <w:color w:val="000000"/>
          <w:sz w:val="32"/>
          <w:szCs w:val="32"/>
        </w:rPr>
        <w:t>煖</w:t>
      </w:r>
      <w:proofErr w:type="gramEnd"/>
      <w:r w:rsidR="00C26AC1">
        <w:rPr>
          <w:rFonts w:ascii="標楷體" w:eastAsia="標楷體" w:hAnsi="標楷體" w:hint="eastAsia"/>
          <w:color w:val="000000"/>
          <w:sz w:val="32"/>
          <w:szCs w:val="32"/>
        </w:rPr>
        <w:t>軒會長，目前擔任華航董事長，內政部警政署</w:t>
      </w:r>
      <w:proofErr w:type="gramStart"/>
      <w:r w:rsidR="00C26AC1">
        <w:rPr>
          <w:rFonts w:ascii="標楷體" w:eastAsia="標楷體" w:hAnsi="標楷體" w:hint="eastAsia"/>
          <w:color w:val="000000"/>
          <w:sz w:val="32"/>
          <w:szCs w:val="32"/>
        </w:rPr>
        <w:t>成立反恐中心</w:t>
      </w:r>
      <w:proofErr w:type="gramEnd"/>
      <w:r w:rsidR="00C26AC1">
        <w:rPr>
          <w:rFonts w:ascii="標楷體" w:eastAsia="標楷體" w:hAnsi="標楷體" w:hint="eastAsia"/>
          <w:color w:val="000000"/>
          <w:sz w:val="32"/>
          <w:szCs w:val="32"/>
        </w:rPr>
        <w:t>，所需要</w:t>
      </w:r>
      <w:proofErr w:type="gramStart"/>
      <w:r w:rsidR="00C26AC1">
        <w:rPr>
          <w:rFonts w:ascii="標楷體" w:eastAsia="標楷體" w:hAnsi="標楷體" w:hint="eastAsia"/>
          <w:color w:val="000000"/>
          <w:sz w:val="32"/>
          <w:szCs w:val="32"/>
        </w:rPr>
        <w:t>的反恐演練</w:t>
      </w:r>
      <w:proofErr w:type="gramEnd"/>
      <w:r w:rsidR="00C26AC1">
        <w:rPr>
          <w:rFonts w:ascii="標楷體" w:eastAsia="標楷體" w:hAnsi="標楷體" w:hint="eastAsia"/>
          <w:color w:val="000000"/>
          <w:sz w:val="32"/>
          <w:szCs w:val="32"/>
        </w:rPr>
        <w:t>飛機即是透過何董事長熱心居中斡旋，由華航捐贈，</w:t>
      </w:r>
      <w:proofErr w:type="gramStart"/>
      <w:r w:rsidR="00C26AC1">
        <w:rPr>
          <w:rFonts w:ascii="標楷體" w:eastAsia="標楷體" w:hAnsi="標楷體" w:hint="eastAsia"/>
          <w:color w:val="000000"/>
          <w:sz w:val="32"/>
          <w:szCs w:val="32"/>
        </w:rPr>
        <w:t>警政署僅負擔</w:t>
      </w:r>
      <w:proofErr w:type="gramEnd"/>
      <w:r w:rsidR="00C26AC1">
        <w:rPr>
          <w:rFonts w:ascii="標楷體" w:eastAsia="標楷體" w:hAnsi="標楷體" w:hint="eastAsia"/>
          <w:color w:val="000000"/>
          <w:sz w:val="32"/>
          <w:szCs w:val="32"/>
        </w:rPr>
        <w:t>搬運費用。</w:t>
      </w:r>
    </w:p>
    <w:p w:rsidR="00107F6C" w:rsidRPr="00510979" w:rsidRDefault="00C26AC1" w:rsidP="00107F6C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期待校友總會成立後，邀集熱心公益形象良好企業加入顧問團，結合傑出校友共襄盛舉，為校友總會永續經營注入活力，達成成立的目標與宗旨</w:t>
      </w:r>
      <w:r w:rsidR="00240145" w:rsidRPr="00510979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107F6C">
        <w:rPr>
          <w:rFonts w:ascii="標楷體" w:eastAsia="標楷體" w:hAnsi="標楷體" w:hint="eastAsia"/>
          <w:color w:val="000000"/>
          <w:sz w:val="32"/>
          <w:szCs w:val="32"/>
        </w:rPr>
        <w:t>最後</w:t>
      </w:r>
      <w:r w:rsidR="00107F6C" w:rsidRPr="00510979">
        <w:rPr>
          <w:rFonts w:ascii="標楷體" w:eastAsia="標楷體" w:hAnsi="標楷體"/>
          <w:bCs/>
          <w:color w:val="000000"/>
          <w:sz w:val="32"/>
          <w:szCs w:val="32"/>
        </w:rPr>
        <w:t>祝福各位身體健康、</w:t>
      </w:r>
      <w:r w:rsidR="00107F6C" w:rsidRPr="00510979">
        <w:rPr>
          <w:rFonts w:ascii="標楷體" w:eastAsia="標楷體" w:hAnsi="標楷體" w:hint="eastAsia"/>
          <w:bCs/>
          <w:color w:val="000000"/>
          <w:sz w:val="32"/>
          <w:szCs w:val="32"/>
        </w:rPr>
        <w:t>闔家平安喜</w:t>
      </w:r>
      <w:r w:rsidR="00107F6C">
        <w:rPr>
          <w:rFonts w:ascii="標楷體" w:eastAsia="標楷體" w:hAnsi="標楷體" w:hint="eastAsia"/>
          <w:bCs/>
          <w:color w:val="000000"/>
          <w:sz w:val="32"/>
          <w:szCs w:val="32"/>
        </w:rPr>
        <w:t>樂</w:t>
      </w:r>
      <w:r w:rsidR="00107F6C">
        <w:rPr>
          <w:rFonts w:ascii="標楷體" w:eastAsia="標楷體" w:hAnsi="標楷體" w:hint="eastAsia"/>
          <w:color w:val="000000"/>
          <w:sz w:val="32"/>
          <w:szCs w:val="32"/>
        </w:rPr>
        <w:t>。謝謝大家！</w:t>
      </w:r>
      <w:r w:rsidR="00953CEB"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</w:p>
    <w:p w:rsidR="009A1E7D" w:rsidRDefault="00427214" w:rsidP="009A1E7D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64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="00E16B21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C32F58">
        <w:rPr>
          <w:rFonts w:ascii="標楷體" w:eastAsia="標楷體" w:hAnsi="標楷體" w:hint="eastAsia"/>
          <w:color w:val="000000"/>
          <w:sz w:val="32"/>
          <w:szCs w:val="32"/>
        </w:rPr>
        <w:t>籌備會</w:t>
      </w:r>
      <w:r w:rsidR="00E16B21">
        <w:rPr>
          <w:rFonts w:ascii="標楷體" w:eastAsia="標楷體" w:hAnsi="標楷體" w:hint="eastAsia"/>
          <w:color w:val="000000"/>
          <w:sz w:val="32"/>
          <w:szCs w:val="32"/>
        </w:rPr>
        <w:t>報告事項：</w:t>
      </w:r>
      <w:bookmarkStart w:id="0" w:name="_GoBack"/>
      <w:bookmarkEnd w:id="0"/>
    </w:p>
    <w:p w:rsidR="009A1E7D" w:rsidRPr="009A1E7D" w:rsidRDefault="009A1E7D" w:rsidP="009A1E7D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ind w:left="640" w:hangingChars="200" w:hanging="64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9A1E7D">
        <w:rPr>
          <w:rFonts w:ascii="標楷體" w:eastAsia="標楷體" w:hAnsi="標楷體" w:hint="eastAsia"/>
          <w:color w:val="000000"/>
          <w:sz w:val="32"/>
          <w:szCs w:val="32"/>
        </w:rPr>
        <w:t>籌備工作及籌備期間經費收支報告</w:t>
      </w:r>
    </w:p>
    <w:p w:rsidR="009A1E7D" w:rsidRPr="009A1E7D" w:rsidRDefault="009A1E7D" w:rsidP="009A1E7D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9A1E7D">
        <w:rPr>
          <w:rFonts w:ascii="標楷體" w:eastAsia="標楷體" w:hAnsi="標楷體" w:hint="eastAsia"/>
          <w:color w:val="000000"/>
          <w:sz w:val="32"/>
          <w:szCs w:val="32"/>
        </w:rPr>
        <w:t>本校於106年2月18日向內政部申請籌組校友會（為全國性社會團體），並於6月3日奉內政部同意辦理，且需於6個月內完成籌備工作。</w:t>
      </w:r>
    </w:p>
    <w:p w:rsidR="009A1E7D" w:rsidRPr="009A1E7D" w:rsidRDefault="009A1E7D" w:rsidP="009A1E7D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9A1E7D">
        <w:rPr>
          <w:rFonts w:ascii="標楷體" w:eastAsia="標楷體" w:hAnsi="標楷體" w:hint="eastAsia"/>
          <w:color w:val="000000"/>
          <w:sz w:val="32"/>
          <w:szCs w:val="32"/>
        </w:rPr>
        <w:t>本會於106年7月18日召開發起人會議暨</w:t>
      </w:r>
      <w:r w:rsidRPr="009A1E7D">
        <w:rPr>
          <w:rFonts w:ascii="標楷體" w:eastAsia="標楷體" w:hAnsi="標楷體"/>
          <w:color w:val="000000"/>
          <w:sz w:val="32"/>
          <w:szCs w:val="32"/>
        </w:rPr>
        <w:t>第</w:t>
      </w:r>
      <w:r w:rsidRPr="009A1E7D">
        <w:rPr>
          <w:rFonts w:ascii="標楷體" w:eastAsia="標楷體" w:hAnsi="標楷體" w:hint="eastAsia"/>
          <w:color w:val="000000"/>
          <w:sz w:val="32"/>
          <w:szCs w:val="32"/>
        </w:rPr>
        <w:t>1次籌備會議，工作小組並依會議決議於7月24日登報（聯合報E6版）公告，公開徵求會員，籌備期間申請入會者至截止日期共有136人申請。收繳會費（含捐款）計新臺幣61萬2,600元整。</w:t>
      </w:r>
    </w:p>
    <w:p w:rsidR="009A1E7D" w:rsidRDefault="009A1E7D" w:rsidP="009A1E7D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9A1E7D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感謝范振修校友新臺幣30,000元整，何明洲校友、李禎琨校友各捐助新臺幣20,000元整、鄭益聰會員捐助新臺幣10,000元整，合計新臺幣80,000元整，供本會籌備期間經費使用。籌備期間經費共支出新臺幣44,765元整。</w:t>
      </w:r>
    </w:p>
    <w:p w:rsidR="00E16B21" w:rsidRDefault="009A1E7D" w:rsidP="009A1E7D">
      <w:pPr>
        <w:numPr>
          <w:ilvl w:val="0"/>
          <w:numId w:val="7"/>
        </w:num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9A1E7D">
        <w:rPr>
          <w:rFonts w:ascii="標楷體" w:eastAsia="標楷體" w:hAnsi="標楷體" w:hint="eastAsia"/>
          <w:color w:val="000000"/>
          <w:sz w:val="32"/>
          <w:szCs w:val="32"/>
        </w:rPr>
        <w:t>本會第二次籌備會議決議理事監事</w:t>
      </w:r>
      <w:proofErr w:type="gramStart"/>
      <w:r w:rsidRPr="009A1E7D">
        <w:rPr>
          <w:rFonts w:ascii="標楷體" w:eastAsia="標楷體" w:hAnsi="標楷體" w:hint="eastAsia"/>
          <w:color w:val="000000"/>
          <w:sz w:val="32"/>
          <w:szCs w:val="32"/>
        </w:rPr>
        <w:t>選舉票依人民團體</w:t>
      </w:r>
      <w:proofErr w:type="gramEnd"/>
      <w:r w:rsidRPr="009A1E7D">
        <w:rPr>
          <w:rFonts w:ascii="標楷體" w:eastAsia="標楷體" w:hAnsi="標楷體" w:hint="eastAsia"/>
          <w:color w:val="000000"/>
          <w:sz w:val="32"/>
          <w:szCs w:val="32"/>
        </w:rPr>
        <w:t>選舉罷免法第7條第3款將參考名單所列之候選人印入選舉票，由選舉人圈選，並預留與應選出之名額同額之空白格位，由選舉人填寫。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本次理監事選舉，依決議</w:t>
      </w:r>
      <w:proofErr w:type="gramStart"/>
      <w:r w:rsidRPr="009A1E7D">
        <w:rPr>
          <w:rFonts w:ascii="標楷體" w:eastAsia="標楷體" w:hAnsi="標楷體" w:hint="eastAsia"/>
          <w:color w:val="000000"/>
          <w:sz w:val="32"/>
          <w:szCs w:val="32"/>
        </w:rPr>
        <w:t>採</w:t>
      </w:r>
      <w:proofErr w:type="gramEnd"/>
      <w:r w:rsidRPr="009A1E7D">
        <w:rPr>
          <w:rFonts w:ascii="標楷體" w:eastAsia="標楷體" w:hAnsi="標楷體" w:hint="eastAsia"/>
          <w:color w:val="000000"/>
          <w:sz w:val="32"/>
          <w:szCs w:val="32"/>
        </w:rPr>
        <w:t>無記名連記法，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為提升議事效率，擬請大會通過</w:t>
      </w:r>
      <w:r w:rsidRPr="009A1E7D">
        <w:rPr>
          <w:rFonts w:ascii="標楷體" w:eastAsia="標楷體" w:hAnsi="標楷體" w:hint="eastAsia"/>
          <w:color w:val="000000"/>
          <w:sz w:val="32"/>
          <w:szCs w:val="32"/>
        </w:rPr>
        <w:t>限制連記額數為應選出名額之二分之一</w:t>
      </w:r>
      <w:proofErr w:type="gramStart"/>
      <w:r w:rsidRPr="009A1E7D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proofErr w:type="gramEnd"/>
      <w:r w:rsidRPr="009A1E7D">
        <w:rPr>
          <w:rFonts w:ascii="標楷體" w:eastAsia="標楷體" w:hAnsi="標楷體" w:hint="eastAsia"/>
          <w:b/>
          <w:color w:val="000000"/>
          <w:sz w:val="32"/>
          <w:szCs w:val="32"/>
        </w:rPr>
        <w:t>本次會員大會選舉理事31名，</w:t>
      </w:r>
      <w:r w:rsidRPr="009A1E7D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理事</w:t>
      </w:r>
      <w:r w:rsidRPr="009A1E7D">
        <w:rPr>
          <w:rFonts w:ascii="標楷體" w:eastAsia="標楷體" w:hAnsi="標楷體" w:hint="eastAsia"/>
          <w:b/>
          <w:color w:val="000000"/>
          <w:sz w:val="32"/>
          <w:szCs w:val="32"/>
        </w:rPr>
        <w:t>選舉票限制連記名額為15人以內：選舉監事9名，監</w:t>
      </w:r>
      <w:r w:rsidRPr="009A1E7D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事</w:t>
      </w:r>
      <w:r w:rsidRPr="009A1E7D">
        <w:rPr>
          <w:rFonts w:ascii="標楷體" w:eastAsia="標楷體" w:hAnsi="標楷體" w:hint="eastAsia"/>
          <w:b/>
          <w:color w:val="000000"/>
          <w:sz w:val="32"/>
          <w:szCs w:val="32"/>
        </w:rPr>
        <w:t>選舉票限制連記名額為4人以內</w:t>
      </w:r>
      <w:proofErr w:type="gramStart"/>
      <w:r w:rsidRPr="009A1E7D">
        <w:rPr>
          <w:rFonts w:ascii="標楷體" w:eastAsia="標楷體" w:hAnsi="標楷體" w:hint="eastAsia"/>
          <w:color w:val="000000"/>
          <w:sz w:val="32"/>
          <w:szCs w:val="32"/>
        </w:rPr>
        <w:t>）以內，圈寫</w:t>
      </w:r>
      <w:proofErr w:type="gramEnd"/>
      <w:r w:rsidRPr="009A1E7D">
        <w:rPr>
          <w:rFonts w:ascii="標楷體" w:eastAsia="標楷體" w:hAnsi="標楷體" w:hint="eastAsia"/>
          <w:color w:val="000000"/>
          <w:sz w:val="32"/>
          <w:szCs w:val="32"/>
        </w:rPr>
        <w:t>時不得超過應選出名額。圈、</w:t>
      </w:r>
      <w:proofErr w:type="gramStart"/>
      <w:r w:rsidRPr="009A1E7D">
        <w:rPr>
          <w:rFonts w:ascii="標楷體" w:eastAsia="標楷體" w:hAnsi="標楷體" w:hint="eastAsia"/>
          <w:color w:val="000000"/>
          <w:sz w:val="32"/>
          <w:szCs w:val="32"/>
        </w:rPr>
        <w:t>填選方式</w:t>
      </w:r>
      <w:proofErr w:type="gramEnd"/>
      <w:r w:rsidRPr="009A1E7D">
        <w:rPr>
          <w:rFonts w:ascii="標楷體" w:eastAsia="標楷體" w:hAnsi="標楷體" w:hint="eastAsia"/>
          <w:color w:val="000000"/>
          <w:sz w:val="32"/>
          <w:szCs w:val="32"/>
        </w:rPr>
        <w:t>在圈</w:t>
      </w:r>
      <w:proofErr w:type="gramStart"/>
      <w:r w:rsidRPr="009A1E7D">
        <w:rPr>
          <w:rFonts w:ascii="標楷體" w:eastAsia="標楷體" w:hAnsi="標楷體" w:hint="eastAsia"/>
          <w:color w:val="000000"/>
          <w:sz w:val="32"/>
          <w:szCs w:val="32"/>
        </w:rPr>
        <w:t>選欄打</w:t>
      </w:r>
      <w:proofErr w:type="gramEnd"/>
      <w:r w:rsidRPr="009A1E7D">
        <w:rPr>
          <w:rFonts w:ascii="標楷體" w:eastAsia="標楷體" w:hAnsi="標楷體" w:hint="eastAsia"/>
          <w:color w:val="000000"/>
          <w:sz w:val="32"/>
          <w:szCs w:val="32"/>
        </w:rPr>
        <w:t>「○」之記號，或</w:t>
      </w:r>
      <w:proofErr w:type="gramStart"/>
      <w:r w:rsidRPr="009A1E7D">
        <w:rPr>
          <w:rFonts w:ascii="標楷體" w:eastAsia="標楷體" w:hAnsi="標楷體" w:hint="eastAsia"/>
          <w:color w:val="000000"/>
          <w:sz w:val="32"/>
          <w:szCs w:val="32"/>
        </w:rPr>
        <w:t>在填選候選人</w:t>
      </w:r>
      <w:proofErr w:type="gramEnd"/>
      <w:r w:rsidRPr="009A1E7D">
        <w:rPr>
          <w:rFonts w:ascii="標楷體" w:eastAsia="標楷體" w:hAnsi="標楷體" w:hint="eastAsia"/>
          <w:color w:val="000000"/>
          <w:sz w:val="32"/>
          <w:szCs w:val="32"/>
        </w:rPr>
        <w:t>欄填上候選人姓名。</w:t>
      </w:r>
    </w:p>
    <w:p w:rsidR="00E81EF8" w:rsidRPr="00E81EF8" w:rsidRDefault="009A1E7D" w:rsidP="00A92D81">
      <w:pPr>
        <w:kinsoku w:val="0"/>
        <w:overflowPunct w:val="0"/>
        <w:autoSpaceDE w:val="0"/>
        <w:autoSpaceDN w:val="0"/>
        <w:snapToGrid w:val="0"/>
        <w:spacing w:beforeLines="50" w:before="180" w:line="5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A92D81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E81EF8" w:rsidRPr="00E81EF8">
        <w:rPr>
          <w:rFonts w:ascii="標楷體" w:eastAsia="標楷體" w:hAnsi="標楷體" w:hint="eastAsia"/>
          <w:color w:val="000000"/>
          <w:sz w:val="32"/>
          <w:szCs w:val="32"/>
        </w:rPr>
        <w:t>討論提案：</w:t>
      </w:r>
    </w:p>
    <w:p w:rsidR="00E81EF8" w:rsidRDefault="00413442" w:rsidP="00953CEB">
      <w:pPr>
        <w:pStyle w:val="a3"/>
        <w:spacing w:beforeLines="50" w:before="180" w:line="500" w:lineRule="exact"/>
        <w:jc w:val="left"/>
        <w:textAlignment w:val="center"/>
        <w:rPr>
          <w:rFonts w:ascii="標楷體" w:hAnsi="標楷體"/>
          <w:color w:val="000000"/>
          <w:sz w:val="32"/>
          <w:szCs w:val="32"/>
        </w:rPr>
      </w:pPr>
      <w:r w:rsidRPr="004A703E">
        <w:rPr>
          <w:rFonts w:ascii="標楷體" w:hAnsi="標楷體" w:hint="eastAsia"/>
          <w:color w:val="000000"/>
          <w:sz w:val="32"/>
          <w:szCs w:val="32"/>
        </w:rPr>
        <w:t>（</w:t>
      </w:r>
      <w:r>
        <w:rPr>
          <w:rFonts w:ascii="標楷體" w:hAnsi="標楷體" w:hint="eastAsia"/>
          <w:color w:val="000000"/>
          <w:sz w:val="32"/>
          <w:szCs w:val="32"/>
        </w:rPr>
        <w:t>一</w:t>
      </w:r>
      <w:r w:rsidRPr="004A703E">
        <w:rPr>
          <w:rFonts w:ascii="標楷體" w:hAnsi="標楷體" w:hint="eastAsia"/>
          <w:color w:val="000000"/>
          <w:sz w:val="32"/>
          <w:szCs w:val="32"/>
        </w:rPr>
        <w:t>）</w:t>
      </w:r>
      <w:r w:rsidR="00E81EF8" w:rsidRPr="00E81EF8">
        <w:rPr>
          <w:rFonts w:ascii="標楷體" w:hAnsi="標楷體" w:hint="eastAsia"/>
          <w:color w:val="000000"/>
          <w:sz w:val="32"/>
          <w:szCs w:val="32"/>
        </w:rPr>
        <w:t>案由：</w:t>
      </w:r>
      <w:r w:rsidR="00CC7D26">
        <w:rPr>
          <w:rFonts w:ascii="標楷體" w:hAnsi="標楷體" w:hint="eastAsia"/>
          <w:color w:val="000000"/>
          <w:sz w:val="32"/>
          <w:szCs w:val="32"/>
        </w:rPr>
        <w:t>有關</w:t>
      </w:r>
      <w:r w:rsidR="00CC7D26" w:rsidRPr="00CC7D26">
        <w:rPr>
          <w:rFonts w:ascii="標楷體" w:hAnsi="標楷體" w:hint="eastAsia"/>
          <w:color w:val="000000"/>
          <w:sz w:val="32"/>
          <w:szCs w:val="32"/>
        </w:rPr>
        <w:t>通過</w:t>
      </w:r>
      <w:r w:rsidR="00CC7D26">
        <w:rPr>
          <w:rFonts w:ascii="標楷體" w:hAnsi="標楷體" w:hint="eastAsia"/>
          <w:color w:val="000000"/>
          <w:sz w:val="32"/>
          <w:szCs w:val="32"/>
        </w:rPr>
        <w:t>本會</w:t>
      </w:r>
      <w:r w:rsidR="00CC7D26" w:rsidRPr="00CC7D26">
        <w:rPr>
          <w:rFonts w:ascii="標楷體" w:hAnsi="標楷體" w:hint="eastAsia"/>
          <w:color w:val="000000"/>
          <w:sz w:val="32"/>
          <w:szCs w:val="32"/>
        </w:rPr>
        <w:t>章程草案</w:t>
      </w:r>
      <w:r w:rsidR="00CC7D26">
        <w:rPr>
          <w:rFonts w:ascii="標楷體" w:hAnsi="標楷體" w:hint="eastAsia"/>
          <w:color w:val="000000"/>
          <w:sz w:val="32"/>
          <w:szCs w:val="32"/>
        </w:rPr>
        <w:t>全文共36條案</w:t>
      </w:r>
      <w:r w:rsidR="004C0C19" w:rsidRPr="004C0C19">
        <w:rPr>
          <w:rFonts w:ascii="標楷體" w:hAnsi="標楷體" w:hint="eastAsia"/>
          <w:color w:val="000000"/>
          <w:sz w:val="32"/>
          <w:szCs w:val="32"/>
        </w:rPr>
        <w:t>，提請討論。</w:t>
      </w:r>
    </w:p>
    <w:p w:rsidR="009A664F" w:rsidRPr="00E81EF8" w:rsidRDefault="009A664F" w:rsidP="00953CEB">
      <w:pPr>
        <w:pStyle w:val="a3"/>
        <w:spacing w:beforeLines="50" w:before="180" w:line="500" w:lineRule="exact"/>
        <w:jc w:val="left"/>
        <w:textAlignment w:val="center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</w:t>
      </w:r>
      <w:r w:rsidR="00413442">
        <w:rPr>
          <w:rFonts w:ascii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hAnsi="標楷體" w:hint="eastAsia"/>
          <w:color w:val="000000"/>
          <w:sz w:val="32"/>
          <w:szCs w:val="32"/>
        </w:rPr>
        <w:t>提案者：</w:t>
      </w:r>
      <w:r w:rsidR="00CC7D26" w:rsidRPr="00CC7D26">
        <w:rPr>
          <w:rFonts w:ascii="標楷體" w:hAnsi="標楷體" w:hint="eastAsia"/>
          <w:color w:val="000000"/>
          <w:sz w:val="32"/>
          <w:szCs w:val="32"/>
        </w:rPr>
        <w:t>籌備工作小組</w:t>
      </w:r>
    </w:p>
    <w:p w:rsidR="009A664F" w:rsidRDefault="00903F2C" w:rsidP="00953CEB">
      <w:pPr>
        <w:pStyle w:val="a3"/>
        <w:spacing w:beforeLines="50" w:before="180" w:line="500" w:lineRule="exact"/>
        <w:ind w:left="1920" w:hangingChars="600" w:hanging="192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9A664F">
        <w:rPr>
          <w:rFonts w:ascii="標楷體" w:hAnsi="標楷體" w:hint="eastAsia"/>
          <w:color w:val="000000"/>
          <w:sz w:val="32"/>
          <w:szCs w:val="32"/>
        </w:rPr>
        <w:t xml:space="preserve">    </w:t>
      </w:r>
      <w:r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E81EF8" w:rsidRPr="00E81EF8">
        <w:rPr>
          <w:rFonts w:ascii="標楷體" w:hAnsi="標楷體" w:hint="eastAsia"/>
          <w:color w:val="000000"/>
          <w:sz w:val="32"/>
          <w:szCs w:val="32"/>
        </w:rPr>
        <w:t>說明：</w:t>
      </w:r>
      <w:r w:rsidR="00CC7D26" w:rsidRPr="00CC7D26">
        <w:rPr>
          <w:rFonts w:ascii="標楷體" w:hAnsi="標楷體" w:hint="eastAsia"/>
          <w:color w:val="000000"/>
          <w:sz w:val="32"/>
          <w:szCs w:val="32"/>
        </w:rPr>
        <w:t>本案業經106年7月18日本會第一次籌備會及106年8月28日本會第二次籌備會審查</w:t>
      </w:r>
      <w:r w:rsidR="00CC7D26">
        <w:rPr>
          <w:rFonts w:ascii="標楷體" w:hAnsi="標楷體" w:hint="eastAsia"/>
          <w:color w:val="000000"/>
          <w:sz w:val="32"/>
          <w:szCs w:val="32"/>
        </w:rPr>
        <w:t>通過</w:t>
      </w:r>
      <w:r w:rsidR="00CC7D26" w:rsidRPr="00CC7D26">
        <w:rPr>
          <w:rFonts w:ascii="標楷體" w:hAnsi="標楷體" w:hint="eastAsia"/>
          <w:color w:val="000000"/>
          <w:sz w:val="32"/>
          <w:szCs w:val="32"/>
        </w:rPr>
        <w:t>，提請大會通過後報</w:t>
      </w:r>
      <w:r w:rsidR="00CC7D26">
        <w:rPr>
          <w:rFonts w:ascii="標楷體" w:hAnsi="標楷體" w:hint="eastAsia"/>
          <w:color w:val="000000"/>
          <w:sz w:val="32"/>
          <w:szCs w:val="32"/>
        </w:rPr>
        <w:t>內政部</w:t>
      </w:r>
      <w:r w:rsidR="00CC7D26" w:rsidRPr="00CC7D26">
        <w:rPr>
          <w:rFonts w:ascii="標楷體" w:hAnsi="標楷體" w:hint="eastAsia"/>
          <w:color w:val="000000"/>
          <w:sz w:val="32"/>
          <w:szCs w:val="32"/>
        </w:rPr>
        <w:t>核備。</w:t>
      </w:r>
      <w:r w:rsidR="00CC7D26">
        <w:rPr>
          <w:rFonts w:ascii="標楷體" w:hAnsi="標楷體"/>
          <w:color w:val="000000"/>
          <w:sz w:val="32"/>
          <w:szCs w:val="32"/>
        </w:rPr>
        <w:t xml:space="preserve"> </w:t>
      </w:r>
    </w:p>
    <w:p w:rsidR="00903F2C" w:rsidRPr="00903F2C" w:rsidRDefault="00FC549B" w:rsidP="00953CEB">
      <w:pPr>
        <w:pStyle w:val="a3"/>
        <w:spacing w:beforeLines="50" w:before="180" w:line="500" w:lineRule="exact"/>
        <w:ind w:left="1920" w:hangingChars="600" w:hanging="192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</w:t>
      </w:r>
      <w:r w:rsidR="00413442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9A664F">
        <w:rPr>
          <w:rFonts w:ascii="標楷體" w:hAnsi="標楷體" w:hint="eastAsia"/>
          <w:color w:val="000000"/>
          <w:sz w:val="32"/>
          <w:szCs w:val="32"/>
        </w:rPr>
        <w:t>辦法：</w:t>
      </w:r>
      <w:r w:rsidR="00CC7D26" w:rsidRPr="00CC7D26">
        <w:rPr>
          <w:rFonts w:ascii="標楷體" w:hAnsi="標楷體" w:hint="eastAsia"/>
          <w:color w:val="000000"/>
          <w:sz w:val="32"/>
          <w:szCs w:val="32"/>
        </w:rPr>
        <w:t>如獲大會通過，檢附「章程全文」及「章程修正對照表」各1份，送內政部備查。</w:t>
      </w:r>
    </w:p>
    <w:p w:rsidR="00E81EF8" w:rsidRDefault="00903F2C" w:rsidP="00953CEB">
      <w:pPr>
        <w:pStyle w:val="a3"/>
        <w:spacing w:beforeLines="50" w:before="180" w:line="500" w:lineRule="exact"/>
        <w:ind w:leftChars="220" w:left="528"/>
        <w:jc w:val="left"/>
        <w:textAlignment w:val="center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FC549B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E81EF8" w:rsidRPr="00E81EF8">
        <w:rPr>
          <w:rFonts w:ascii="標楷體" w:hAnsi="標楷體" w:hint="eastAsia"/>
          <w:color w:val="000000"/>
          <w:sz w:val="32"/>
          <w:szCs w:val="32"/>
        </w:rPr>
        <w:t>決議：</w:t>
      </w:r>
      <w:r w:rsidR="00413442">
        <w:rPr>
          <w:rFonts w:ascii="標楷體" w:hAnsi="標楷體" w:hint="eastAsia"/>
          <w:color w:val="000000"/>
          <w:sz w:val="32"/>
          <w:szCs w:val="32"/>
        </w:rPr>
        <w:t>照案通過</w:t>
      </w:r>
      <w:r w:rsidR="00FC4601" w:rsidRPr="00FC4601">
        <w:rPr>
          <w:rFonts w:ascii="標楷體" w:hAnsi="標楷體" w:hint="eastAsia"/>
          <w:color w:val="000000"/>
          <w:sz w:val="32"/>
          <w:szCs w:val="32"/>
        </w:rPr>
        <w:t>，並依程序報請內政部備查</w:t>
      </w:r>
      <w:r w:rsidRPr="00903F2C">
        <w:rPr>
          <w:rFonts w:ascii="標楷體" w:hAnsi="標楷體" w:hint="eastAsia"/>
          <w:color w:val="000000"/>
          <w:sz w:val="32"/>
          <w:szCs w:val="32"/>
        </w:rPr>
        <w:t>。</w:t>
      </w:r>
      <w:r w:rsidRPr="00391580">
        <w:rPr>
          <w:rFonts w:ascii="標楷體" w:hAnsi="標楷體"/>
          <w:color w:val="000000"/>
          <w:sz w:val="32"/>
          <w:szCs w:val="32"/>
        </w:rPr>
        <w:t xml:space="preserve"> </w:t>
      </w:r>
    </w:p>
    <w:p w:rsidR="00413442" w:rsidRPr="00413442" w:rsidRDefault="00FC549B" w:rsidP="00953CEB">
      <w:pPr>
        <w:pStyle w:val="a3"/>
        <w:spacing w:beforeLines="50" w:before="180" w:line="500" w:lineRule="exact"/>
        <w:ind w:left="1920" w:hangingChars="600" w:hanging="1920"/>
        <w:jc w:val="both"/>
        <w:rPr>
          <w:rFonts w:ascii="標楷體" w:hAnsi="標楷體"/>
          <w:color w:val="000000"/>
          <w:sz w:val="32"/>
          <w:szCs w:val="32"/>
        </w:rPr>
      </w:pPr>
      <w:r w:rsidRPr="004A703E">
        <w:rPr>
          <w:rFonts w:ascii="標楷體" w:hAnsi="標楷體" w:hint="eastAsia"/>
          <w:color w:val="000000"/>
          <w:sz w:val="32"/>
          <w:szCs w:val="32"/>
        </w:rPr>
        <w:t>（</w:t>
      </w:r>
      <w:r>
        <w:rPr>
          <w:rFonts w:ascii="標楷體" w:hAnsi="標楷體" w:hint="eastAsia"/>
          <w:color w:val="000000"/>
          <w:sz w:val="32"/>
          <w:szCs w:val="32"/>
        </w:rPr>
        <w:t>二</w:t>
      </w:r>
      <w:r w:rsidRPr="004A703E">
        <w:rPr>
          <w:rFonts w:ascii="標楷體" w:hAnsi="標楷體" w:hint="eastAsia"/>
          <w:color w:val="000000"/>
          <w:sz w:val="32"/>
          <w:szCs w:val="32"/>
        </w:rPr>
        <w:t>）</w:t>
      </w:r>
      <w:r w:rsidR="00413442" w:rsidRPr="00413442">
        <w:rPr>
          <w:rFonts w:ascii="標楷體" w:hAnsi="標楷體" w:hint="eastAsia"/>
          <w:color w:val="000000"/>
          <w:sz w:val="32"/>
          <w:szCs w:val="32"/>
        </w:rPr>
        <w:t>案由：</w:t>
      </w:r>
      <w:r w:rsidR="00CC7D26">
        <w:rPr>
          <w:rFonts w:ascii="標楷體" w:hAnsi="標楷體" w:hint="eastAsia"/>
          <w:color w:val="000000"/>
          <w:sz w:val="32"/>
          <w:szCs w:val="32"/>
        </w:rPr>
        <w:t>有關</w:t>
      </w:r>
      <w:r w:rsidR="00CC7D26" w:rsidRPr="00CC7D26">
        <w:rPr>
          <w:rFonts w:ascii="標楷體" w:hAnsi="標楷體" w:hint="eastAsia"/>
          <w:color w:val="000000"/>
          <w:sz w:val="32"/>
          <w:szCs w:val="32"/>
        </w:rPr>
        <w:t>通過</w:t>
      </w:r>
      <w:r w:rsidR="00CC7D26">
        <w:rPr>
          <w:rFonts w:ascii="標楷體" w:hAnsi="標楷體" w:hint="eastAsia"/>
          <w:color w:val="000000"/>
          <w:sz w:val="32"/>
          <w:szCs w:val="32"/>
        </w:rPr>
        <w:t>本會</w:t>
      </w:r>
      <w:proofErr w:type="gramStart"/>
      <w:r w:rsidR="00CC7D26" w:rsidRPr="00CC7D26">
        <w:rPr>
          <w:rFonts w:ascii="標楷體" w:hAnsi="標楷體" w:hint="eastAsia"/>
          <w:color w:val="000000"/>
          <w:sz w:val="32"/>
          <w:szCs w:val="32"/>
        </w:rPr>
        <w:t>106</w:t>
      </w:r>
      <w:proofErr w:type="gramEnd"/>
      <w:r w:rsidR="00CC7D26" w:rsidRPr="00CC7D26">
        <w:rPr>
          <w:rFonts w:ascii="標楷體" w:hAnsi="標楷體" w:hint="eastAsia"/>
          <w:color w:val="000000"/>
          <w:sz w:val="32"/>
          <w:szCs w:val="32"/>
        </w:rPr>
        <w:t>年度、</w:t>
      </w:r>
      <w:proofErr w:type="gramStart"/>
      <w:r w:rsidR="00CC7D26" w:rsidRPr="00CC7D26">
        <w:rPr>
          <w:rFonts w:ascii="標楷體" w:hAnsi="標楷體" w:hint="eastAsia"/>
          <w:color w:val="000000"/>
          <w:sz w:val="32"/>
          <w:szCs w:val="32"/>
        </w:rPr>
        <w:t>107</w:t>
      </w:r>
      <w:proofErr w:type="gramEnd"/>
      <w:r w:rsidR="00CC7D26" w:rsidRPr="00CC7D26">
        <w:rPr>
          <w:rFonts w:ascii="標楷體" w:hAnsi="標楷體" w:hint="eastAsia"/>
          <w:color w:val="000000"/>
          <w:sz w:val="32"/>
          <w:szCs w:val="32"/>
        </w:rPr>
        <w:t>年度工作計畫</w:t>
      </w:r>
      <w:r w:rsidR="00CC7D26">
        <w:rPr>
          <w:rFonts w:ascii="標楷體" w:hAnsi="標楷體" w:hint="eastAsia"/>
          <w:color w:val="000000"/>
          <w:sz w:val="32"/>
          <w:szCs w:val="32"/>
        </w:rPr>
        <w:t>案</w:t>
      </w:r>
      <w:r w:rsidR="00413442" w:rsidRPr="00413442">
        <w:rPr>
          <w:rFonts w:ascii="標楷體" w:hAnsi="標楷體" w:hint="eastAsia"/>
          <w:color w:val="000000"/>
          <w:sz w:val="32"/>
          <w:szCs w:val="32"/>
        </w:rPr>
        <w:t>，提請討論。</w:t>
      </w:r>
    </w:p>
    <w:p w:rsidR="00413442" w:rsidRPr="00413442" w:rsidRDefault="00FC549B" w:rsidP="00953CEB">
      <w:pPr>
        <w:pStyle w:val="a3"/>
        <w:spacing w:beforeLines="50" w:before="180" w:line="500" w:lineRule="exact"/>
        <w:ind w:leftChars="220" w:left="528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lastRenderedPageBreak/>
        <w:t xml:space="preserve">  </w:t>
      </w:r>
      <w:r w:rsidR="00413442" w:rsidRPr="00413442">
        <w:rPr>
          <w:rFonts w:ascii="標楷體" w:hAnsi="標楷體" w:hint="eastAsia"/>
          <w:color w:val="000000"/>
          <w:sz w:val="32"/>
          <w:szCs w:val="32"/>
        </w:rPr>
        <w:t>提案者：</w:t>
      </w:r>
      <w:r w:rsidR="00CC7D26" w:rsidRPr="00CC7D26">
        <w:rPr>
          <w:rFonts w:ascii="標楷體" w:hAnsi="標楷體" w:hint="eastAsia"/>
          <w:color w:val="000000"/>
          <w:sz w:val="32"/>
          <w:szCs w:val="32"/>
        </w:rPr>
        <w:t>籌備工作小組</w:t>
      </w:r>
    </w:p>
    <w:p w:rsidR="00413442" w:rsidRPr="00413442" w:rsidRDefault="00413442" w:rsidP="00953CEB">
      <w:pPr>
        <w:pStyle w:val="a3"/>
        <w:spacing w:beforeLines="50" w:before="180" w:line="500" w:lineRule="exact"/>
        <w:ind w:leftChars="220" w:left="1808" w:hangingChars="400" w:hanging="1280"/>
        <w:jc w:val="left"/>
        <w:textAlignment w:val="center"/>
        <w:rPr>
          <w:rFonts w:ascii="標楷體" w:hAnsi="標楷體"/>
          <w:color w:val="000000"/>
          <w:sz w:val="32"/>
          <w:szCs w:val="32"/>
        </w:rPr>
      </w:pPr>
      <w:r w:rsidRPr="00413442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FC549B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413442">
        <w:rPr>
          <w:rFonts w:ascii="標楷體" w:hAnsi="標楷體" w:hint="eastAsia"/>
          <w:color w:val="000000"/>
          <w:sz w:val="32"/>
          <w:szCs w:val="32"/>
        </w:rPr>
        <w:t>說明：</w:t>
      </w:r>
      <w:r w:rsidR="00455446" w:rsidRPr="00455446">
        <w:rPr>
          <w:rFonts w:ascii="標楷體" w:hAnsi="標楷體" w:hint="eastAsia"/>
          <w:color w:val="000000"/>
          <w:sz w:val="32"/>
          <w:szCs w:val="32"/>
        </w:rPr>
        <w:t>本案業經</w:t>
      </w:r>
      <w:r w:rsidR="00455446">
        <w:rPr>
          <w:rFonts w:ascii="標楷體" w:hAnsi="標楷體" w:hint="eastAsia"/>
          <w:color w:val="000000"/>
          <w:sz w:val="32"/>
          <w:szCs w:val="32"/>
        </w:rPr>
        <w:t>1</w:t>
      </w:r>
      <w:r w:rsidR="00455446" w:rsidRPr="00455446">
        <w:rPr>
          <w:rFonts w:ascii="標楷體" w:hAnsi="標楷體" w:hint="eastAsia"/>
          <w:color w:val="000000"/>
          <w:sz w:val="32"/>
          <w:szCs w:val="32"/>
        </w:rPr>
        <w:t>06年8月28日本會第二次籌備會審查</w:t>
      </w:r>
      <w:r w:rsidR="00455446">
        <w:rPr>
          <w:rFonts w:ascii="標楷體" w:hAnsi="標楷體" w:hint="eastAsia"/>
          <w:color w:val="000000"/>
          <w:sz w:val="32"/>
          <w:szCs w:val="32"/>
        </w:rPr>
        <w:t>通過</w:t>
      </w:r>
      <w:r w:rsidR="00455446" w:rsidRPr="00455446">
        <w:rPr>
          <w:rFonts w:ascii="標楷體" w:hAnsi="標楷體" w:hint="eastAsia"/>
          <w:color w:val="000000"/>
          <w:sz w:val="32"/>
          <w:szCs w:val="32"/>
        </w:rPr>
        <w:t>，提請大會通過後報主管機關核備。</w:t>
      </w:r>
    </w:p>
    <w:p w:rsidR="00413442" w:rsidRPr="00391580" w:rsidRDefault="00FC549B" w:rsidP="00953CEB">
      <w:pPr>
        <w:pStyle w:val="a3"/>
        <w:spacing w:beforeLines="50" w:before="180" w:line="500" w:lineRule="exact"/>
        <w:ind w:leftChars="220" w:left="528"/>
        <w:jc w:val="left"/>
        <w:textAlignment w:val="center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413442" w:rsidRPr="00413442">
        <w:rPr>
          <w:rFonts w:ascii="標楷體" w:hAnsi="標楷體" w:hint="eastAsia"/>
          <w:color w:val="000000"/>
          <w:sz w:val="32"/>
          <w:szCs w:val="32"/>
        </w:rPr>
        <w:t>辦法：</w:t>
      </w:r>
      <w:r w:rsidR="00ED712D">
        <w:rPr>
          <w:rFonts w:ascii="標楷體" w:hAnsi="標楷體" w:hint="eastAsia"/>
          <w:color w:val="000000"/>
          <w:sz w:val="32"/>
          <w:szCs w:val="32"/>
        </w:rPr>
        <w:t>提經</w:t>
      </w:r>
      <w:r w:rsidR="00FC4601" w:rsidRPr="00FC4601">
        <w:rPr>
          <w:rFonts w:ascii="標楷體" w:hAnsi="標楷體" w:hint="eastAsia"/>
          <w:color w:val="000000"/>
          <w:sz w:val="32"/>
          <w:szCs w:val="32"/>
        </w:rPr>
        <w:t>大會</w:t>
      </w:r>
      <w:r w:rsidR="00ED712D">
        <w:rPr>
          <w:rFonts w:ascii="標楷體" w:hAnsi="標楷體" w:hint="eastAsia"/>
          <w:color w:val="000000"/>
          <w:sz w:val="32"/>
          <w:szCs w:val="32"/>
        </w:rPr>
        <w:t>討論</w:t>
      </w:r>
      <w:r w:rsidR="00FC4601" w:rsidRPr="00FC4601">
        <w:rPr>
          <w:rFonts w:ascii="標楷體" w:hAnsi="標楷體" w:hint="eastAsia"/>
          <w:color w:val="000000"/>
          <w:sz w:val="32"/>
          <w:szCs w:val="32"/>
        </w:rPr>
        <w:t>通過</w:t>
      </w:r>
      <w:r w:rsidR="00ED712D">
        <w:rPr>
          <w:rFonts w:ascii="標楷體" w:hAnsi="標楷體" w:hint="eastAsia"/>
          <w:color w:val="000000"/>
          <w:sz w:val="32"/>
          <w:szCs w:val="32"/>
        </w:rPr>
        <w:t>後</w:t>
      </w:r>
      <w:r w:rsidR="00FC4601" w:rsidRPr="00FC4601">
        <w:rPr>
          <w:rFonts w:ascii="標楷體" w:hAnsi="標楷體" w:hint="eastAsia"/>
          <w:color w:val="000000"/>
          <w:sz w:val="32"/>
          <w:szCs w:val="32"/>
        </w:rPr>
        <w:t>，送內政部備查。</w:t>
      </w:r>
    </w:p>
    <w:p w:rsidR="00FC549B" w:rsidRDefault="004A703E" w:rsidP="00953CEB">
      <w:pPr>
        <w:pStyle w:val="a3"/>
        <w:spacing w:beforeLines="50" w:before="180" w:line="500" w:lineRule="exact"/>
        <w:jc w:val="left"/>
        <w:textAlignment w:val="center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BB1A30">
        <w:rPr>
          <w:rFonts w:ascii="標楷體" w:hAnsi="標楷體" w:hint="eastAsia"/>
          <w:color w:val="000000"/>
          <w:sz w:val="32"/>
          <w:szCs w:val="32"/>
        </w:rPr>
        <w:t xml:space="preserve">    </w:t>
      </w:r>
      <w:r w:rsidR="00E81EF8" w:rsidRPr="00E81EF8">
        <w:rPr>
          <w:rFonts w:ascii="標楷體" w:hAnsi="標楷體" w:hint="eastAsia"/>
          <w:color w:val="000000"/>
          <w:sz w:val="32"/>
          <w:szCs w:val="32"/>
        </w:rPr>
        <w:t>決議：</w:t>
      </w:r>
      <w:r w:rsidR="00FC549B" w:rsidRPr="00FC549B">
        <w:rPr>
          <w:rFonts w:ascii="標楷體" w:hAnsi="標楷體" w:hint="eastAsia"/>
          <w:color w:val="000000"/>
          <w:sz w:val="32"/>
          <w:szCs w:val="32"/>
        </w:rPr>
        <w:t>照案通過</w:t>
      </w:r>
      <w:r w:rsidR="00FC4601">
        <w:rPr>
          <w:rFonts w:ascii="標楷體" w:hAnsi="標楷體" w:hint="eastAsia"/>
          <w:color w:val="000000"/>
          <w:sz w:val="32"/>
          <w:szCs w:val="32"/>
        </w:rPr>
        <w:t>，並依程序報請</w:t>
      </w:r>
      <w:r w:rsidR="00FC4601" w:rsidRPr="00FC4601">
        <w:rPr>
          <w:rFonts w:ascii="標楷體" w:hAnsi="標楷體" w:hint="eastAsia"/>
          <w:color w:val="000000"/>
          <w:sz w:val="32"/>
          <w:szCs w:val="32"/>
        </w:rPr>
        <w:t>內政部備查</w:t>
      </w:r>
      <w:r w:rsidR="00FC549B" w:rsidRPr="00FC549B">
        <w:rPr>
          <w:rFonts w:ascii="標楷體" w:hAnsi="標楷體" w:hint="eastAsia"/>
          <w:color w:val="000000"/>
          <w:sz w:val="32"/>
          <w:szCs w:val="32"/>
        </w:rPr>
        <w:t>。</w:t>
      </w:r>
    </w:p>
    <w:p w:rsidR="00BB1A30" w:rsidRDefault="004A703E" w:rsidP="00953CEB">
      <w:pPr>
        <w:pStyle w:val="a3"/>
        <w:spacing w:beforeLines="50" w:before="180" w:line="500" w:lineRule="exact"/>
        <w:ind w:left="1600" w:hangingChars="500" w:hanging="1600"/>
        <w:jc w:val="left"/>
        <w:rPr>
          <w:rFonts w:ascii="標楷體" w:hAnsi="標楷體"/>
          <w:color w:val="000000"/>
          <w:sz w:val="32"/>
          <w:szCs w:val="32"/>
        </w:rPr>
      </w:pPr>
      <w:r w:rsidRPr="004A703E">
        <w:rPr>
          <w:rFonts w:ascii="標楷體" w:hAnsi="標楷體" w:hint="eastAsia"/>
          <w:color w:val="000000"/>
          <w:sz w:val="32"/>
          <w:szCs w:val="32"/>
        </w:rPr>
        <w:t>（</w:t>
      </w:r>
      <w:r>
        <w:rPr>
          <w:rFonts w:ascii="標楷體" w:hAnsi="標楷體" w:hint="eastAsia"/>
          <w:color w:val="000000"/>
          <w:sz w:val="32"/>
          <w:szCs w:val="32"/>
        </w:rPr>
        <w:t>三</w:t>
      </w:r>
      <w:r w:rsidRPr="004A703E">
        <w:rPr>
          <w:rFonts w:ascii="標楷體" w:hAnsi="標楷體" w:hint="eastAsia"/>
          <w:color w:val="000000"/>
          <w:sz w:val="32"/>
          <w:szCs w:val="32"/>
        </w:rPr>
        <w:t>）</w:t>
      </w:r>
      <w:r w:rsidR="00E81EF8" w:rsidRPr="00E81EF8">
        <w:rPr>
          <w:rFonts w:ascii="標楷體" w:hAnsi="標楷體" w:hint="eastAsia"/>
          <w:color w:val="000000"/>
          <w:sz w:val="32"/>
          <w:szCs w:val="32"/>
        </w:rPr>
        <w:t>案由：</w:t>
      </w:r>
      <w:r w:rsidR="006A30B4">
        <w:rPr>
          <w:rFonts w:ascii="標楷體" w:hAnsi="標楷體" w:hint="eastAsia"/>
          <w:color w:val="000000"/>
          <w:sz w:val="32"/>
          <w:szCs w:val="32"/>
        </w:rPr>
        <w:t>有關</w:t>
      </w:r>
      <w:r w:rsidR="006A30B4" w:rsidRPr="000710C2">
        <w:rPr>
          <w:rFonts w:ascii="標楷體" w:hAnsi="標楷體" w:hint="eastAsia"/>
          <w:sz w:val="32"/>
          <w:szCs w:val="32"/>
        </w:rPr>
        <w:t>通過</w:t>
      </w:r>
      <w:r w:rsidR="006A30B4">
        <w:rPr>
          <w:rFonts w:ascii="標楷體" w:hAnsi="標楷體" w:hint="eastAsia"/>
          <w:sz w:val="32"/>
          <w:szCs w:val="32"/>
        </w:rPr>
        <w:t>本會</w:t>
      </w:r>
      <w:proofErr w:type="gramStart"/>
      <w:r w:rsidR="006A30B4" w:rsidRPr="000710C2">
        <w:rPr>
          <w:rFonts w:ascii="標楷體" w:hAnsi="標楷體" w:hint="eastAsia"/>
          <w:sz w:val="32"/>
          <w:szCs w:val="32"/>
        </w:rPr>
        <w:t>106</w:t>
      </w:r>
      <w:proofErr w:type="gramEnd"/>
      <w:r w:rsidR="006A30B4" w:rsidRPr="000710C2">
        <w:rPr>
          <w:rFonts w:ascii="標楷體" w:hAnsi="標楷體" w:hint="eastAsia"/>
          <w:sz w:val="32"/>
          <w:szCs w:val="32"/>
        </w:rPr>
        <w:t>年度、</w:t>
      </w:r>
      <w:proofErr w:type="gramStart"/>
      <w:r w:rsidR="006A30B4" w:rsidRPr="000710C2">
        <w:rPr>
          <w:rFonts w:ascii="標楷體" w:hAnsi="標楷體" w:hint="eastAsia"/>
          <w:sz w:val="32"/>
          <w:szCs w:val="32"/>
        </w:rPr>
        <w:t>107</w:t>
      </w:r>
      <w:proofErr w:type="gramEnd"/>
      <w:r w:rsidR="006A30B4" w:rsidRPr="000710C2">
        <w:rPr>
          <w:rFonts w:ascii="標楷體" w:hAnsi="標楷體" w:hint="eastAsia"/>
          <w:sz w:val="32"/>
          <w:szCs w:val="32"/>
        </w:rPr>
        <w:t>年度經費收支預算案</w:t>
      </w:r>
      <w:r w:rsidR="00FC4601" w:rsidRPr="00FC4601">
        <w:rPr>
          <w:rFonts w:ascii="標楷體" w:hAnsi="標楷體" w:hint="eastAsia"/>
          <w:color w:val="000000"/>
          <w:sz w:val="32"/>
          <w:szCs w:val="32"/>
        </w:rPr>
        <w:t>，提請討論。</w:t>
      </w:r>
    </w:p>
    <w:p w:rsidR="00FC4601" w:rsidRPr="007B3B13" w:rsidRDefault="00FC4601" w:rsidP="00953CEB">
      <w:pPr>
        <w:pStyle w:val="a3"/>
        <w:spacing w:beforeLines="50" w:before="180" w:line="500" w:lineRule="exact"/>
        <w:ind w:left="1600" w:hangingChars="500" w:hanging="160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</w:t>
      </w:r>
      <w:r w:rsidRPr="00FC4601">
        <w:rPr>
          <w:rFonts w:ascii="標楷體" w:hAnsi="標楷體" w:hint="eastAsia"/>
          <w:color w:val="000000"/>
          <w:sz w:val="32"/>
          <w:szCs w:val="32"/>
        </w:rPr>
        <w:t>提案者：</w:t>
      </w:r>
      <w:r w:rsidR="00CC7D26" w:rsidRPr="00CC7D26">
        <w:rPr>
          <w:rFonts w:ascii="標楷體" w:hAnsi="標楷體" w:hint="eastAsia"/>
          <w:color w:val="000000"/>
          <w:sz w:val="32"/>
          <w:szCs w:val="32"/>
        </w:rPr>
        <w:t>籌備工作小組</w:t>
      </w:r>
    </w:p>
    <w:p w:rsidR="00FC4601" w:rsidRDefault="00FC4601" w:rsidP="00953CEB">
      <w:pPr>
        <w:spacing w:beforeLines="50" w:before="180" w:line="500" w:lineRule="exact"/>
        <w:ind w:left="1760" w:hangingChars="550" w:hanging="1760"/>
        <w:jc w:val="left"/>
        <w:textAlignment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</w:t>
      </w:r>
      <w:r w:rsidR="00BB1A30" w:rsidRPr="00BB1A30">
        <w:rPr>
          <w:rFonts w:ascii="標楷體" w:eastAsia="標楷體" w:hAnsi="標楷體" w:hint="eastAsia"/>
          <w:color w:val="000000"/>
          <w:kern w:val="0"/>
          <w:sz w:val="32"/>
          <w:szCs w:val="32"/>
        </w:rPr>
        <w:t>說明：</w:t>
      </w:r>
      <w:r w:rsidR="006A30B4" w:rsidRPr="006A30B4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本案業經106年8月28日本會第二次</w:t>
      </w:r>
      <w:proofErr w:type="gramStart"/>
      <w:r w:rsidR="006A30B4" w:rsidRPr="006A30B4">
        <w:rPr>
          <w:rFonts w:ascii="標楷體" w:eastAsia="標楷體" w:hAnsi="標楷體" w:hint="eastAsia"/>
          <w:color w:val="000000"/>
          <w:kern w:val="0"/>
          <w:sz w:val="32"/>
          <w:szCs w:val="32"/>
        </w:rPr>
        <w:t>籌備會籌備會</w:t>
      </w:r>
      <w:proofErr w:type="gramEnd"/>
      <w:r w:rsidR="006A30B4" w:rsidRPr="006A30B4">
        <w:rPr>
          <w:rFonts w:ascii="標楷體" w:eastAsia="標楷體" w:hAnsi="標楷體" w:hint="eastAsia"/>
          <w:color w:val="000000"/>
          <w:kern w:val="0"/>
          <w:sz w:val="32"/>
          <w:szCs w:val="32"/>
        </w:rPr>
        <w:t>審查</w:t>
      </w:r>
      <w:r w:rsidR="006A30B4">
        <w:rPr>
          <w:rFonts w:ascii="標楷體" w:eastAsia="標楷體" w:hAnsi="標楷體" w:hint="eastAsia"/>
          <w:color w:val="000000"/>
          <w:kern w:val="0"/>
          <w:sz w:val="32"/>
          <w:szCs w:val="32"/>
        </w:rPr>
        <w:t>通過</w:t>
      </w:r>
      <w:r w:rsidR="006A30B4" w:rsidRPr="006A30B4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，提請大會通過後報主管機關核備。</w:t>
      </w:r>
    </w:p>
    <w:p w:rsidR="00FC4601" w:rsidRDefault="00FC4601" w:rsidP="00953CEB">
      <w:pPr>
        <w:spacing w:beforeLines="50" w:before="180" w:line="500" w:lineRule="exact"/>
        <w:ind w:left="1600" w:hangingChars="500" w:hanging="1600"/>
        <w:jc w:val="left"/>
        <w:textAlignment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</w:t>
      </w:r>
      <w:r w:rsidR="00953CEB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</w:t>
      </w:r>
      <w:r w:rsidRPr="00FC4601">
        <w:rPr>
          <w:rFonts w:ascii="標楷體" w:eastAsia="標楷體" w:hAnsi="標楷體" w:hint="eastAsia"/>
          <w:color w:val="000000"/>
          <w:kern w:val="0"/>
          <w:sz w:val="32"/>
          <w:szCs w:val="32"/>
        </w:rPr>
        <w:t>辦法：</w:t>
      </w:r>
      <w:r w:rsidR="006D0AE3" w:rsidRPr="006D0AE3">
        <w:rPr>
          <w:rFonts w:ascii="標楷體" w:eastAsia="標楷體" w:hAnsi="標楷體" w:hint="eastAsia"/>
          <w:color w:val="000000"/>
          <w:kern w:val="0"/>
          <w:sz w:val="32"/>
          <w:szCs w:val="32"/>
        </w:rPr>
        <w:t>如獲大會通過，送內政部備查。</w:t>
      </w:r>
    </w:p>
    <w:p w:rsidR="00143315" w:rsidRDefault="00ED712D" w:rsidP="00D263D9">
      <w:pPr>
        <w:spacing w:beforeLines="50" w:before="180" w:line="500" w:lineRule="exact"/>
        <w:ind w:left="1760" w:hangingChars="550" w:hanging="1760"/>
        <w:jc w:val="left"/>
        <w:textAlignment w:val="center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</w:t>
      </w:r>
      <w:r w:rsidR="00E81EF8" w:rsidRPr="00ED712D">
        <w:rPr>
          <w:rFonts w:ascii="標楷體" w:eastAsia="標楷體" w:hAnsi="標楷體" w:hint="eastAsia"/>
          <w:color w:val="000000"/>
          <w:sz w:val="32"/>
          <w:szCs w:val="32"/>
        </w:rPr>
        <w:t>決議：</w:t>
      </w:r>
      <w:r w:rsidR="006D0AE3" w:rsidRPr="006D0AE3">
        <w:rPr>
          <w:rFonts w:ascii="標楷體" w:eastAsia="標楷體" w:hAnsi="標楷體" w:hint="eastAsia"/>
          <w:color w:val="000000"/>
          <w:sz w:val="32"/>
          <w:szCs w:val="32"/>
        </w:rPr>
        <w:t>照案通過，並依程序報請內政部備查</w:t>
      </w:r>
      <w:r w:rsidR="00280CA0">
        <w:rPr>
          <w:rFonts w:ascii="標楷體" w:eastAsia="標楷體" w:hAnsi="標楷體" w:hint="eastAsia"/>
          <w:color w:val="000000"/>
          <w:sz w:val="32"/>
          <w:szCs w:val="32"/>
        </w:rPr>
        <w:t>，有關收支決算授權</w:t>
      </w:r>
      <w:r w:rsidR="00D263D9">
        <w:rPr>
          <w:rFonts w:ascii="標楷體" w:eastAsia="標楷體" w:hAnsi="標楷體" w:hint="eastAsia"/>
          <w:color w:val="000000"/>
          <w:sz w:val="32"/>
          <w:szCs w:val="32"/>
        </w:rPr>
        <w:t>理監事會議審核通過後</w:t>
      </w:r>
      <w:r w:rsidR="00D263D9" w:rsidRPr="006D0AE3">
        <w:rPr>
          <w:rFonts w:ascii="標楷體" w:eastAsia="標楷體" w:hAnsi="標楷體" w:hint="eastAsia"/>
          <w:color w:val="000000"/>
          <w:sz w:val="32"/>
          <w:szCs w:val="32"/>
        </w:rPr>
        <w:t>，依程序報請內政部備查</w:t>
      </w:r>
      <w:r w:rsidR="006D0AE3" w:rsidRPr="006D0AE3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A54936">
        <w:rPr>
          <w:rFonts w:ascii="標楷體" w:hAnsi="標楷體" w:hint="eastAsia"/>
          <w:color w:val="000000"/>
          <w:sz w:val="32"/>
          <w:szCs w:val="32"/>
        </w:rPr>
        <w:t xml:space="preserve">       </w:t>
      </w:r>
    </w:p>
    <w:p w:rsidR="000D06DD" w:rsidRDefault="00A92D81" w:rsidP="00953CEB">
      <w:pPr>
        <w:pStyle w:val="a3"/>
        <w:spacing w:beforeLines="50" w:before="180" w:line="500" w:lineRule="exact"/>
        <w:jc w:val="both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>九</w:t>
      </w:r>
      <w:r w:rsidR="00E81EF8" w:rsidRPr="00E81EF8">
        <w:rPr>
          <w:rFonts w:ascii="標楷體" w:hAnsi="標楷體" w:hint="eastAsia"/>
          <w:color w:val="000000"/>
          <w:sz w:val="32"/>
          <w:szCs w:val="32"/>
        </w:rPr>
        <w:t>、</w:t>
      </w:r>
      <w:r w:rsidR="000D06DD">
        <w:rPr>
          <w:rFonts w:ascii="標楷體" w:hAnsi="標楷體" w:hint="eastAsia"/>
          <w:color w:val="000000"/>
          <w:sz w:val="32"/>
          <w:szCs w:val="32"/>
        </w:rPr>
        <w:t>臨時動議：</w:t>
      </w:r>
    </w:p>
    <w:p w:rsidR="00924510" w:rsidRDefault="00924510" w:rsidP="00924510">
      <w:pPr>
        <w:pStyle w:val="a3"/>
        <w:spacing w:beforeLines="50" w:before="180" w:line="500" w:lineRule="exact"/>
        <w:ind w:left="1760" w:hangingChars="550" w:hanging="1760"/>
        <w:jc w:val="both"/>
        <w:rPr>
          <w:rFonts w:ascii="標楷體" w:hAnsi="標楷體"/>
          <w:color w:val="000000"/>
          <w:spacing w:val="-6"/>
          <w:sz w:val="32"/>
          <w:szCs w:val="32"/>
        </w:rPr>
      </w:pPr>
      <w:r w:rsidRPr="008D09EE">
        <w:rPr>
          <w:rFonts w:ascii="標楷體" w:hAnsi="標楷體" w:hint="eastAsia"/>
          <w:color w:val="000000"/>
          <w:sz w:val="32"/>
          <w:szCs w:val="32"/>
        </w:rPr>
        <w:t>（</w:t>
      </w:r>
      <w:r>
        <w:rPr>
          <w:rFonts w:ascii="標楷體" w:hAnsi="標楷體" w:hint="eastAsia"/>
          <w:color w:val="000000"/>
          <w:sz w:val="32"/>
          <w:szCs w:val="32"/>
        </w:rPr>
        <w:t>一</w:t>
      </w:r>
      <w:r w:rsidRPr="008D09EE">
        <w:rPr>
          <w:rFonts w:ascii="標楷體" w:hAnsi="標楷體" w:hint="eastAsia"/>
          <w:color w:val="000000"/>
          <w:sz w:val="32"/>
          <w:szCs w:val="32"/>
        </w:rPr>
        <w:t>）</w:t>
      </w:r>
      <w:r>
        <w:rPr>
          <w:rFonts w:ascii="標楷體" w:hAnsi="標楷體" w:hint="eastAsia"/>
          <w:color w:val="000000"/>
          <w:spacing w:val="-6"/>
          <w:sz w:val="32"/>
          <w:szCs w:val="32"/>
        </w:rPr>
        <w:t>案由：本次理監事選舉</w:t>
      </w:r>
      <w:proofErr w:type="gramStart"/>
      <w:r w:rsidRPr="00924510">
        <w:rPr>
          <w:rFonts w:ascii="標楷體" w:hAnsi="標楷體" w:hint="eastAsia"/>
          <w:color w:val="000000"/>
          <w:spacing w:val="-6"/>
          <w:sz w:val="32"/>
          <w:szCs w:val="32"/>
        </w:rPr>
        <w:t>採</w:t>
      </w:r>
      <w:proofErr w:type="gramEnd"/>
      <w:r w:rsidRPr="00924510">
        <w:rPr>
          <w:rFonts w:ascii="標楷體" w:hAnsi="標楷體" w:hint="eastAsia"/>
          <w:color w:val="000000"/>
          <w:spacing w:val="-6"/>
          <w:sz w:val="32"/>
          <w:szCs w:val="32"/>
        </w:rPr>
        <w:t>無記名連記法，為提升議事效率，擬請大會通過限制連記額數為應選出名額之二分之一，請討論。</w:t>
      </w:r>
    </w:p>
    <w:p w:rsidR="00924510" w:rsidRDefault="00924510" w:rsidP="00924510">
      <w:pPr>
        <w:pStyle w:val="a3"/>
        <w:spacing w:beforeLines="50" w:before="180" w:line="500" w:lineRule="exact"/>
        <w:ind w:left="1920" w:hangingChars="600" w:hanging="1920"/>
        <w:jc w:val="both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Pr="00835A81">
        <w:rPr>
          <w:rFonts w:ascii="標楷體" w:hAnsi="標楷體" w:hint="eastAsia"/>
          <w:color w:val="000000"/>
          <w:sz w:val="32"/>
          <w:szCs w:val="32"/>
        </w:rPr>
        <w:t>提案者：</w:t>
      </w:r>
      <w:r>
        <w:rPr>
          <w:rFonts w:ascii="標楷體" w:hAnsi="標楷體" w:hint="eastAsia"/>
          <w:color w:val="000000"/>
          <w:sz w:val="32"/>
          <w:szCs w:val="32"/>
        </w:rPr>
        <w:t>籌備工作小組</w:t>
      </w:r>
    </w:p>
    <w:p w:rsidR="00924510" w:rsidRDefault="00924510" w:rsidP="00924510">
      <w:pPr>
        <w:pStyle w:val="a3"/>
        <w:spacing w:beforeLines="50" w:before="180" w:line="500" w:lineRule="exact"/>
        <w:ind w:left="1920" w:hangingChars="600" w:hanging="1920"/>
        <w:jc w:val="both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Pr="00EB5F03">
        <w:rPr>
          <w:rFonts w:ascii="標楷體" w:hAnsi="標楷體" w:hint="eastAsia"/>
          <w:color w:val="000000"/>
          <w:sz w:val="32"/>
          <w:szCs w:val="32"/>
        </w:rPr>
        <w:t>說明：</w:t>
      </w:r>
      <w:r w:rsidRPr="00924510">
        <w:rPr>
          <w:rFonts w:ascii="標楷體" w:hAnsi="標楷體" w:hint="eastAsia"/>
          <w:color w:val="000000"/>
          <w:sz w:val="32"/>
          <w:szCs w:val="32"/>
        </w:rPr>
        <w:t>本會第二次籌備會議決議理事監事</w:t>
      </w:r>
      <w:proofErr w:type="gramStart"/>
      <w:r w:rsidRPr="00924510">
        <w:rPr>
          <w:rFonts w:ascii="標楷體" w:hAnsi="標楷體" w:hint="eastAsia"/>
          <w:color w:val="000000"/>
          <w:sz w:val="32"/>
          <w:szCs w:val="32"/>
        </w:rPr>
        <w:t>選舉票依人民團體</w:t>
      </w:r>
      <w:proofErr w:type="gramEnd"/>
      <w:r w:rsidRPr="00924510">
        <w:rPr>
          <w:rFonts w:ascii="標楷體" w:hAnsi="標楷體" w:hint="eastAsia"/>
          <w:color w:val="000000"/>
          <w:sz w:val="32"/>
          <w:szCs w:val="32"/>
        </w:rPr>
        <w:t>選舉罷免法第7條第3款將參考名單所列之候選人印入選舉票，由選舉人圈選，並預留與應選出之名額同額之空白格位，由選舉人填寫。本次理監事</w:t>
      </w:r>
      <w:r w:rsidRPr="00924510">
        <w:rPr>
          <w:rFonts w:ascii="標楷體" w:hAnsi="標楷體" w:hint="eastAsia"/>
          <w:color w:val="000000"/>
          <w:sz w:val="32"/>
          <w:szCs w:val="32"/>
        </w:rPr>
        <w:lastRenderedPageBreak/>
        <w:t>選舉，依決議</w:t>
      </w:r>
      <w:proofErr w:type="gramStart"/>
      <w:r w:rsidRPr="00924510">
        <w:rPr>
          <w:rFonts w:ascii="標楷體" w:hAnsi="標楷體" w:hint="eastAsia"/>
          <w:color w:val="000000"/>
          <w:sz w:val="32"/>
          <w:szCs w:val="32"/>
        </w:rPr>
        <w:t>採</w:t>
      </w:r>
      <w:proofErr w:type="gramEnd"/>
      <w:r w:rsidRPr="00924510">
        <w:rPr>
          <w:rFonts w:ascii="標楷體" w:hAnsi="標楷體" w:hint="eastAsia"/>
          <w:color w:val="000000"/>
          <w:sz w:val="32"/>
          <w:szCs w:val="32"/>
        </w:rPr>
        <w:t>無記名連記法，為提升議事效率，擬請大會通過限制連記額數為應選出名額之二分之一</w:t>
      </w:r>
      <w:r>
        <w:rPr>
          <w:rFonts w:ascii="標楷體" w:hAnsi="標楷體" w:hint="eastAsia"/>
          <w:color w:val="000000"/>
          <w:sz w:val="32"/>
          <w:szCs w:val="32"/>
        </w:rPr>
        <w:t>。</w:t>
      </w:r>
    </w:p>
    <w:p w:rsidR="00924510" w:rsidRDefault="00924510" w:rsidP="00924510">
      <w:pPr>
        <w:pStyle w:val="a3"/>
        <w:spacing w:beforeLines="50" w:before="180" w:line="500" w:lineRule="exact"/>
        <w:ind w:left="1920" w:hangingChars="600" w:hanging="1920"/>
        <w:jc w:val="both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Pr="00924510">
        <w:rPr>
          <w:rFonts w:ascii="標楷體" w:hAnsi="標楷體" w:hint="eastAsia"/>
          <w:color w:val="000000"/>
          <w:sz w:val="32"/>
          <w:szCs w:val="32"/>
        </w:rPr>
        <w:t>決議：照案通過</w:t>
      </w:r>
      <w:r>
        <w:rPr>
          <w:rFonts w:ascii="標楷體" w:hAnsi="標楷體" w:hint="eastAsia"/>
          <w:color w:val="000000"/>
          <w:sz w:val="32"/>
          <w:szCs w:val="32"/>
        </w:rPr>
        <w:t>。</w:t>
      </w:r>
    </w:p>
    <w:p w:rsidR="000D06DD" w:rsidRDefault="000D06DD" w:rsidP="00953CEB">
      <w:pPr>
        <w:pStyle w:val="a3"/>
        <w:spacing w:beforeLines="50" w:before="180" w:line="500" w:lineRule="exact"/>
        <w:ind w:left="1760" w:hangingChars="550" w:hanging="1760"/>
        <w:jc w:val="both"/>
        <w:rPr>
          <w:rFonts w:ascii="標楷體" w:hAnsi="標楷體"/>
          <w:color w:val="000000"/>
          <w:sz w:val="32"/>
          <w:szCs w:val="32"/>
        </w:rPr>
      </w:pPr>
      <w:r w:rsidRPr="008D09EE">
        <w:rPr>
          <w:rFonts w:ascii="標楷體" w:hAnsi="標楷體" w:hint="eastAsia"/>
          <w:color w:val="000000"/>
          <w:sz w:val="32"/>
          <w:szCs w:val="32"/>
        </w:rPr>
        <w:t>（</w:t>
      </w:r>
      <w:r w:rsidR="00A92D81">
        <w:rPr>
          <w:rFonts w:ascii="標楷體" w:hAnsi="標楷體" w:hint="eastAsia"/>
          <w:color w:val="000000"/>
          <w:sz w:val="32"/>
          <w:szCs w:val="32"/>
        </w:rPr>
        <w:t>二</w:t>
      </w:r>
      <w:r w:rsidRPr="008D09EE">
        <w:rPr>
          <w:rFonts w:ascii="標楷體" w:hAnsi="標楷體" w:hint="eastAsia"/>
          <w:color w:val="000000"/>
          <w:sz w:val="32"/>
          <w:szCs w:val="32"/>
        </w:rPr>
        <w:t>）</w:t>
      </w:r>
      <w:r w:rsidR="00242247">
        <w:rPr>
          <w:rFonts w:ascii="標楷體" w:hAnsi="標楷體" w:hint="eastAsia"/>
          <w:color w:val="000000"/>
          <w:spacing w:val="-6"/>
          <w:sz w:val="32"/>
          <w:szCs w:val="32"/>
        </w:rPr>
        <w:t>案由：建請本會</w:t>
      </w:r>
      <w:r w:rsidR="00D263D9">
        <w:rPr>
          <w:rFonts w:ascii="標楷體" w:hAnsi="標楷體" w:hint="eastAsia"/>
          <w:color w:val="000000"/>
          <w:spacing w:val="-6"/>
          <w:sz w:val="32"/>
          <w:szCs w:val="32"/>
        </w:rPr>
        <w:t>會員</w:t>
      </w:r>
      <w:proofErr w:type="gramStart"/>
      <w:r w:rsidR="00D263D9">
        <w:rPr>
          <w:rFonts w:ascii="標楷體" w:hAnsi="標楷體" w:hint="eastAsia"/>
          <w:color w:val="000000"/>
          <w:spacing w:val="-6"/>
          <w:sz w:val="32"/>
          <w:szCs w:val="32"/>
        </w:rPr>
        <w:t>資料請妥慎</w:t>
      </w:r>
      <w:proofErr w:type="gramEnd"/>
      <w:r w:rsidR="00D263D9">
        <w:rPr>
          <w:rFonts w:ascii="標楷體" w:hAnsi="標楷體" w:hint="eastAsia"/>
          <w:color w:val="000000"/>
          <w:spacing w:val="-6"/>
          <w:sz w:val="32"/>
          <w:szCs w:val="32"/>
        </w:rPr>
        <w:t>運用，以符個人資料保護法</w:t>
      </w:r>
      <w:r w:rsidR="0063779A">
        <w:rPr>
          <w:rFonts w:ascii="標楷體" w:hAnsi="標楷體" w:hint="eastAsia"/>
          <w:color w:val="000000"/>
          <w:spacing w:val="-6"/>
          <w:sz w:val="32"/>
          <w:szCs w:val="32"/>
        </w:rPr>
        <w:t>規範，</w:t>
      </w:r>
      <w:r w:rsidR="00242247" w:rsidRPr="00242247">
        <w:rPr>
          <w:rFonts w:ascii="標楷體" w:hAnsi="標楷體" w:hint="eastAsia"/>
          <w:color w:val="000000"/>
          <w:spacing w:val="-6"/>
          <w:sz w:val="32"/>
          <w:szCs w:val="32"/>
        </w:rPr>
        <w:t>請討論。</w:t>
      </w:r>
    </w:p>
    <w:p w:rsidR="00835A81" w:rsidRDefault="00835A81" w:rsidP="00953CEB">
      <w:pPr>
        <w:pStyle w:val="a3"/>
        <w:spacing w:beforeLines="50" w:before="180" w:line="500" w:lineRule="exact"/>
        <w:ind w:left="1920" w:hangingChars="600" w:hanging="1920"/>
        <w:jc w:val="both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Pr="00835A81">
        <w:rPr>
          <w:rFonts w:ascii="標楷體" w:hAnsi="標楷體" w:hint="eastAsia"/>
          <w:color w:val="000000"/>
          <w:sz w:val="32"/>
          <w:szCs w:val="32"/>
        </w:rPr>
        <w:t>提案者：</w:t>
      </w:r>
      <w:r w:rsidR="0063779A">
        <w:rPr>
          <w:rFonts w:ascii="標楷體" w:hAnsi="標楷體" w:hint="eastAsia"/>
          <w:color w:val="000000"/>
          <w:sz w:val="32"/>
          <w:szCs w:val="32"/>
        </w:rPr>
        <w:t>陳助理教授</w:t>
      </w:r>
      <w:proofErr w:type="gramStart"/>
      <w:r w:rsidR="0063779A">
        <w:rPr>
          <w:rFonts w:ascii="標楷體" w:hAnsi="標楷體" w:hint="eastAsia"/>
          <w:color w:val="000000"/>
          <w:sz w:val="32"/>
          <w:szCs w:val="32"/>
        </w:rPr>
        <w:t>斐</w:t>
      </w:r>
      <w:proofErr w:type="gramEnd"/>
      <w:r w:rsidR="0063779A">
        <w:rPr>
          <w:rFonts w:ascii="標楷體" w:hAnsi="標楷體" w:hint="eastAsia"/>
          <w:color w:val="000000"/>
          <w:sz w:val="32"/>
          <w:szCs w:val="32"/>
        </w:rPr>
        <w:t>玲</w:t>
      </w:r>
      <w:r w:rsidR="00924510">
        <w:rPr>
          <w:rFonts w:ascii="標楷體" w:hAnsi="標楷體" w:hint="eastAsia"/>
          <w:color w:val="000000"/>
          <w:sz w:val="32"/>
          <w:szCs w:val="32"/>
        </w:rPr>
        <w:t xml:space="preserve"> </w:t>
      </w:r>
    </w:p>
    <w:p w:rsidR="000D06DD" w:rsidRDefault="00835A81" w:rsidP="00953CEB">
      <w:pPr>
        <w:pStyle w:val="a3"/>
        <w:spacing w:beforeLines="50" w:before="180" w:line="500" w:lineRule="exact"/>
        <w:ind w:left="1920" w:hangingChars="600" w:hanging="1920"/>
        <w:jc w:val="both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0D06DD" w:rsidRPr="00EB5F03">
        <w:rPr>
          <w:rFonts w:ascii="標楷體" w:hAnsi="標楷體" w:hint="eastAsia"/>
          <w:color w:val="000000"/>
          <w:sz w:val="32"/>
          <w:szCs w:val="32"/>
        </w:rPr>
        <w:t>說明：</w:t>
      </w:r>
      <w:r w:rsidR="0063779A">
        <w:rPr>
          <w:rFonts w:ascii="標楷體" w:hAnsi="標楷體" w:hint="eastAsia"/>
          <w:color w:val="000000"/>
          <w:sz w:val="32"/>
          <w:szCs w:val="32"/>
        </w:rPr>
        <w:t>本次會議資料附件會員名冊</w:t>
      </w:r>
      <w:r w:rsidR="00242247">
        <w:rPr>
          <w:rFonts w:ascii="標楷體" w:hAnsi="標楷體" w:hint="eastAsia"/>
          <w:color w:val="000000"/>
          <w:sz w:val="32"/>
          <w:szCs w:val="32"/>
        </w:rPr>
        <w:t>，</w:t>
      </w:r>
      <w:r w:rsidR="0063779A">
        <w:rPr>
          <w:rFonts w:ascii="標楷體" w:hAnsi="標楷體" w:hint="eastAsia"/>
          <w:color w:val="000000"/>
          <w:sz w:val="32"/>
          <w:szCs w:val="32"/>
        </w:rPr>
        <w:t>內含會員姓名、年籍、學經歷、戶籍地、電話等個人資料，事涉個人隱私，</w:t>
      </w:r>
      <w:proofErr w:type="gramStart"/>
      <w:r w:rsidR="0063779A">
        <w:rPr>
          <w:rFonts w:ascii="標楷體" w:hAnsi="標楷體" w:hint="eastAsia"/>
          <w:color w:val="000000"/>
          <w:spacing w:val="-6"/>
          <w:sz w:val="32"/>
          <w:szCs w:val="32"/>
        </w:rPr>
        <w:t>建請妥慎</w:t>
      </w:r>
      <w:proofErr w:type="gramEnd"/>
      <w:r w:rsidR="0063779A">
        <w:rPr>
          <w:rFonts w:ascii="標楷體" w:hAnsi="標楷體" w:hint="eastAsia"/>
          <w:color w:val="000000"/>
          <w:spacing w:val="-6"/>
          <w:sz w:val="32"/>
          <w:szCs w:val="32"/>
        </w:rPr>
        <w:t>運用，以符個人資料保護法規範</w:t>
      </w:r>
      <w:r w:rsidR="000D06DD" w:rsidRPr="000D06DD">
        <w:rPr>
          <w:rFonts w:ascii="標楷體" w:hAnsi="標楷體" w:hint="eastAsia"/>
          <w:color w:val="000000"/>
          <w:sz w:val="32"/>
          <w:szCs w:val="32"/>
        </w:rPr>
        <w:t>。</w:t>
      </w:r>
    </w:p>
    <w:p w:rsidR="000D06DD" w:rsidRDefault="00835A81" w:rsidP="00953CEB">
      <w:pPr>
        <w:pStyle w:val="a3"/>
        <w:spacing w:beforeLines="50" w:before="180" w:line="500" w:lineRule="exact"/>
        <w:ind w:left="1920" w:hangingChars="600" w:hanging="1920"/>
        <w:jc w:val="both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0D06DD" w:rsidRPr="00EB5F03">
        <w:rPr>
          <w:rFonts w:ascii="標楷體" w:hAnsi="標楷體" w:hint="eastAsia"/>
          <w:color w:val="000000"/>
          <w:sz w:val="32"/>
          <w:szCs w:val="32"/>
        </w:rPr>
        <w:t>決議：</w:t>
      </w:r>
      <w:r w:rsidR="00242247" w:rsidRPr="00242247">
        <w:rPr>
          <w:rFonts w:ascii="標楷體" w:hAnsi="標楷體" w:hint="eastAsia"/>
          <w:color w:val="000000"/>
          <w:sz w:val="32"/>
          <w:szCs w:val="32"/>
        </w:rPr>
        <w:t>照案通過</w:t>
      </w:r>
      <w:r w:rsidR="00783F9F">
        <w:rPr>
          <w:rFonts w:ascii="標楷體" w:hAnsi="標楷體" w:hint="eastAsia"/>
          <w:color w:val="000000"/>
          <w:sz w:val="32"/>
          <w:szCs w:val="32"/>
        </w:rPr>
        <w:t>，並請籌備工作小組於會議結束將會議資料回收銷毀</w:t>
      </w:r>
      <w:r w:rsidR="00242247" w:rsidRPr="00242247">
        <w:rPr>
          <w:rFonts w:ascii="標楷體" w:hAnsi="標楷體" w:hint="eastAsia"/>
          <w:color w:val="000000"/>
          <w:sz w:val="32"/>
          <w:szCs w:val="32"/>
        </w:rPr>
        <w:t>。</w:t>
      </w:r>
    </w:p>
    <w:p w:rsidR="00924510" w:rsidRDefault="00CC7D26" w:rsidP="00CC7D26">
      <w:pPr>
        <w:pStyle w:val="a3"/>
        <w:ind w:left="1920" w:hangingChars="600" w:hanging="1920"/>
        <w:jc w:val="left"/>
        <w:rPr>
          <w:rFonts w:ascii="標楷體" w:hAnsi="標楷體"/>
          <w:color w:val="000000"/>
          <w:sz w:val="32"/>
          <w:szCs w:val="32"/>
        </w:rPr>
      </w:pPr>
      <w:r w:rsidRPr="00CC7D26">
        <w:rPr>
          <w:rFonts w:ascii="標楷體" w:hAnsi="標楷體" w:hint="eastAsia"/>
          <w:color w:val="000000"/>
          <w:sz w:val="32"/>
          <w:szCs w:val="32"/>
        </w:rPr>
        <w:t>十</w:t>
      </w:r>
      <w:r w:rsidR="00924510">
        <w:rPr>
          <w:rFonts w:ascii="標楷體" w:hAnsi="標楷體" w:hint="eastAsia"/>
          <w:color w:val="000000"/>
          <w:sz w:val="32"/>
          <w:szCs w:val="32"/>
        </w:rPr>
        <w:t>、</w:t>
      </w:r>
      <w:r w:rsidRPr="00CC7D26">
        <w:rPr>
          <w:rFonts w:ascii="標楷體" w:hAnsi="標楷體" w:hint="eastAsia"/>
          <w:color w:val="000000"/>
          <w:sz w:val="32"/>
          <w:szCs w:val="32"/>
        </w:rPr>
        <w:t>選舉事項：</w:t>
      </w:r>
    </w:p>
    <w:p w:rsidR="00380FE3" w:rsidRDefault="00924510" w:rsidP="00CC7D26">
      <w:pPr>
        <w:pStyle w:val="a3"/>
        <w:ind w:left="1920" w:hangingChars="600" w:hanging="192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</w:t>
      </w:r>
      <w:r w:rsidR="00CC7D26" w:rsidRPr="00CC7D26">
        <w:rPr>
          <w:rFonts w:ascii="標楷體" w:hAnsi="標楷體" w:hint="eastAsia"/>
          <w:color w:val="000000"/>
          <w:sz w:val="32"/>
          <w:szCs w:val="32"/>
        </w:rPr>
        <w:t>監票：</w:t>
      </w:r>
      <w:r>
        <w:rPr>
          <w:rFonts w:ascii="標楷體" w:hAnsi="標楷體" w:hint="eastAsia"/>
          <w:color w:val="000000"/>
          <w:sz w:val="32"/>
          <w:szCs w:val="32"/>
        </w:rPr>
        <w:t>陳世能</w:t>
      </w:r>
      <w:r w:rsidR="00380FE3">
        <w:rPr>
          <w:rFonts w:ascii="標楷體" w:hAnsi="標楷體" w:hint="eastAsia"/>
          <w:color w:val="000000"/>
          <w:sz w:val="32"/>
          <w:szCs w:val="32"/>
        </w:rPr>
        <w:t xml:space="preserve">     </w:t>
      </w:r>
      <w:r w:rsidR="00A92D81">
        <w:rPr>
          <w:rFonts w:ascii="標楷體" w:hAnsi="標楷體" w:hint="eastAsia"/>
          <w:color w:val="000000"/>
          <w:sz w:val="32"/>
          <w:szCs w:val="32"/>
        </w:rPr>
        <w:t xml:space="preserve">        </w:t>
      </w:r>
      <w:r w:rsidR="00380FE3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CC7D26" w:rsidRPr="00CC7D26">
        <w:rPr>
          <w:rFonts w:ascii="標楷體" w:hAnsi="標楷體" w:hint="eastAsia"/>
          <w:color w:val="000000"/>
          <w:sz w:val="32"/>
          <w:szCs w:val="32"/>
        </w:rPr>
        <w:t>發票：</w:t>
      </w:r>
      <w:r w:rsidR="00380FE3" w:rsidRPr="00CC7D26">
        <w:rPr>
          <w:rFonts w:ascii="標楷體" w:hAnsi="標楷體" w:hint="eastAsia"/>
          <w:color w:val="000000"/>
          <w:sz w:val="32"/>
          <w:szCs w:val="32"/>
        </w:rPr>
        <w:t>何志黎</w:t>
      </w:r>
      <w:r w:rsidR="00A92D81">
        <w:rPr>
          <w:rFonts w:ascii="標楷體" w:hAnsi="標楷體" w:hint="eastAsia"/>
          <w:color w:val="000000"/>
          <w:sz w:val="32"/>
          <w:szCs w:val="32"/>
        </w:rPr>
        <w:t>、黃明珍</w:t>
      </w:r>
      <w:r w:rsidR="00CC7D26" w:rsidRPr="00CC7D26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380FE3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="00CC7D26" w:rsidRPr="00CC7D26">
        <w:rPr>
          <w:rFonts w:ascii="標楷體" w:hAnsi="標楷體" w:hint="eastAsia"/>
          <w:color w:val="000000"/>
          <w:sz w:val="32"/>
          <w:szCs w:val="32"/>
        </w:rPr>
        <w:t xml:space="preserve"> </w:t>
      </w:r>
    </w:p>
    <w:p w:rsidR="00CC7D26" w:rsidRPr="00CC7D26" w:rsidRDefault="00380FE3" w:rsidP="00CC7D26">
      <w:pPr>
        <w:pStyle w:val="a3"/>
        <w:ind w:left="1920" w:hangingChars="600" w:hanging="1920"/>
        <w:jc w:val="left"/>
        <w:rPr>
          <w:rFonts w:ascii="標楷體" w:hAnsi="標楷體"/>
          <w:color w:val="000000"/>
          <w:sz w:val="32"/>
          <w:szCs w:val="32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</w:t>
      </w:r>
      <w:r w:rsidR="00CC7D26" w:rsidRPr="00CC7D26">
        <w:rPr>
          <w:rFonts w:ascii="標楷體" w:hAnsi="標楷體" w:hint="eastAsia"/>
          <w:color w:val="000000"/>
          <w:sz w:val="32"/>
          <w:szCs w:val="32"/>
        </w:rPr>
        <w:t>唱票：</w:t>
      </w:r>
      <w:r w:rsidR="00A92D81">
        <w:rPr>
          <w:rFonts w:ascii="標楷體" w:hAnsi="標楷體" w:hint="eastAsia"/>
          <w:color w:val="000000"/>
          <w:sz w:val="32"/>
          <w:szCs w:val="32"/>
        </w:rPr>
        <w:t>洪國倉、</w:t>
      </w:r>
      <w:r>
        <w:rPr>
          <w:rFonts w:ascii="標楷體" w:hAnsi="標楷體" w:hint="eastAsia"/>
          <w:color w:val="000000"/>
          <w:sz w:val="32"/>
          <w:szCs w:val="32"/>
        </w:rPr>
        <w:t xml:space="preserve">鄭家強 </w:t>
      </w:r>
      <w:r w:rsidR="00CC7D26" w:rsidRPr="00CC7D26">
        <w:rPr>
          <w:rFonts w:ascii="標楷體" w:hAnsi="標楷體" w:hint="eastAsia"/>
          <w:color w:val="000000"/>
          <w:sz w:val="32"/>
          <w:szCs w:val="32"/>
        </w:rPr>
        <w:t xml:space="preserve"> </w:t>
      </w:r>
      <w:r>
        <w:rPr>
          <w:rFonts w:ascii="標楷體" w:hAnsi="標楷體" w:hint="eastAsia"/>
          <w:color w:val="000000"/>
          <w:sz w:val="32"/>
          <w:szCs w:val="32"/>
        </w:rPr>
        <w:t xml:space="preserve">     </w:t>
      </w:r>
      <w:r w:rsidR="00CC7D26" w:rsidRPr="00CC7D26">
        <w:rPr>
          <w:rFonts w:ascii="標楷體" w:hAnsi="標楷體" w:hint="eastAsia"/>
          <w:color w:val="000000"/>
          <w:sz w:val="32"/>
          <w:szCs w:val="32"/>
        </w:rPr>
        <w:t>計票：</w:t>
      </w:r>
      <w:r w:rsidR="00A92D81">
        <w:rPr>
          <w:rFonts w:ascii="標楷體" w:hAnsi="標楷體" w:hint="eastAsia"/>
          <w:color w:val="000000"/>
          <w:sz w:val="32"/>
          <w:szCs w:val="32"/>
        </w:rPr>
        <w:t>陳瑩純、</w:t>
      </w:r>
      <w:r>
        <w:rPr>
          <w:rFonts w:ascii="標楷體" w:hAnsi="標楷體" w:hint="eastAsia"/>
          <w:color w:val="000000"/>
          <w:sz w:val="32"/>
          <w:szCs w:val="32"/>
        </w:rPr>
        <w:t>蔡淑貞</w:t>
      </w:r>
    </w:p>
    <w:p w:rsidR="00E56871" w:rsidRPr="00E56871" w:rsidRDefault="00E56871" w:rsidP="00E56871">
      <w:pPr>
        <w:pStyle w:val="a6"/>
        <w:numPr>
          <w:ilvl w:val="0"/>
          <w:numId w:val="9"/>
        </w:numPr>
        <w:ind w:leftChars="0"/>
        <w:rPr>
          <w:rFonts w:ascii="Times New Roman" w:eastAsia="標楷體"/>
          <w:kern w:val="0"/>
          <w:sz w:val="32"/>
          <w:szCs w:val="32"/>
        </w:rPr>
      </w:pPr>
      <w:r w:rsidRPr="00E56871">
        <w:rPr>
          <w:rFonts w:ascii="Times New Roman" w:eastAsia="標楷體" w:hint="eastAsia"/>
          <w:kern w:val="0"/>
          <w:sz w:val="32"/>
          <w:szCs w:val="32"/>
        </w:rPr>
        <w:t>理事當選人共</w:t>
      </w:r>
      <w:r w:rsidRPr="00E56871">
        <w:rPr>
          <w:rFonts w:ascii="Times New Roman" w:eastAsia="標楷體" w:hint="eastAsia"/>
          <w:kern w:val="0"/>
          <w:sz w:val="32"/>
          <w:szCs w:val="32"/>
        </w:rPr>
        <w:t>31</w:t>
      </w:r>
      <w:r w:rsidRPr="00E56871">
        <w:rPr>
          <w:rFonts w:ascii="Times New Roman" w:eastAsia="標楷體" w:hint="eastAsia"/>
          <w:kern w:val="0"/>
          <w:sz w:val="32"/>
          <w:szCs w:val="32"/>
        </w:rPr>
        <w:t>人：</w:t>
      </w:r>
    </w:p>
    <w:p w:rsidR="00E56871" w:rsidRPr="00E56871" w:rsidRDefault="00E56871" w:rsidP="00E56871">
      <w:pPr>
        <w:pStyle w:val="a6"/>
        <w:ind w:leftChars="0" w:left="1080"/>
        <w:rPr>
          <w:rFonts w:ascii="Times New Roman" w:eastAsia="標楷體"/>
          <w:kern w:val="0"/>
          <w:sz w:val="32"/>
          <w:szCs w:val="32"/>
        </w:rPr>
      </w:pPr>
      <w:r w:rsidRPr="00E56871">
        <w:rPr>
          <w:rFonts w:ascii="Times New Roman" w:eastAsia="標楷體" w:hint="eastAsia"/>
          <w:kern w:val="0"/>
          <w:sz w:val="32"/>
          <w:szCs w:val="32"/>
        </w:rPr>
        <w:t>何明洲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胡木源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洪有用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、郭效文、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林</w:t>
      </w:r>
      <w:proofErr w:type="gramStart"/>
      <w:r w:rsidRPr="00E56871">
        <w:rPr>
          <w:rFonts w:ascii="Times New Roman" w:eastAsia="標楷體" w:hint="eastAsia"/>
          <w:kern w:val="0"/>
          <w:sz w:val="32"/>
          <w:szCs w:val="32"/>
        </w:rPr>
        <w:t>焌煌</w:t>
      </w:r>
      <w:proofErr w:type="gramEnd"/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范振修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proofErr w:type="gramStart"/>
      <w:r w:rsidRPr="00E56871">
        <w:rPr>
          <w:rFonts w:ascii="Times New Roman" w:eastAsia="標楷體" w:hint="eastAsia"/>
          <w:kern w:val="0"/>
          <w:sz w:val="32"/>
          <w:szCs w:val="32"/>
        </w:rPr>
        <w:t>范織坤</w:t>
      </w:r>
      <w:proofErr w:type="gramEnd"/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陳泗川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馬心韻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陳永鎭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吳啟安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鄭莛芸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林義正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湯慧芬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王輝傑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陳四信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曹翠珠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謝隆貴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王賢基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呂明都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林祥明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黃永志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吳耀家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朱清和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倪明吉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黃清德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張一平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張瓊玲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黃明珍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張榮吉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</w:t>
      </w:r>
      <w:r w:rsidRPr="00E56871">
        <w:rPr>
          <w:rFonts w:ascii="Times New Roman" w:eastAsia="標楷體" w:hint="eastAsia"/>
          <w:kern w:val="0"/>
          <w:sz w:val="32"/>
          <w:szCs w:val="32"/>
        </w:rPr>
        <w:t>楊世文</w:t>
      </w:r>
    </w:p>
    <w:p w:rsidR="00E56871" w:rsidRPr="00E56871" w:rsidRDefault="00E56871" w:rsidP="00E56871">
      <w:pPr>
        <w:pStyle w:val="a6"/>
        <w:numPr>
          <w:ilvl w:val="0"/>
          <w:numId w:val="9"/>
        </w:numPr>
        <w:ind w:leftChars="0"/>
        <w:rPr>
          <w:rFonts w:ascii="標楷體" w:eastAsia="標楷體" w:hAnsi="標楷體"/>
          <w:kern w:val="0"/>
          <w:sz w:val="32"/>
          <w:szCs w:val="32"/>
        </w:rPr>
      </w:pPr>
      <w:r w:rsidRPr="00E56871">
        <w:rPr>
          <w:rFonts w:ascii="標楷體" w:eastAsia="標楷體" w:hAnsi="標楷體" w:hint="eastAsia"/>
          <w:kern w:val="0"/>
          <w:sz w:val="32"/>
          <w:szCs w:val="32"/>
        </w:rPr>
        <w:lastRenderedPageBreak/>
        <w:t>候補理事共9人：</w:t>
      </w:r>
    </w:p>
    <w:p w:rsidR="00E56871" w:rsidRPr="00E56871" w:rsidRDefault="00E56871" w:rsidP="00E56871">
      <w:pPr>
        <w:pStyle w:val="a6"/>
        <w:ind w:leftChars="0" w:left="1080"/>
        <w:rPr>
          <w:rFonts w:ascii="標楷體" w:eastAsia="標楷體" w:hAnsi="標楷體"/>
          <w:kern w:val="0"/>
          <w:sz w:val="32"/>
          <w:szCs w:val="32"/>
        </w:rPr>
      </w:pPr>
      <w:r w:rsidRPr="00E56871">
        <w:rPr>
          <w:rFonts w:ascii="Times New Roman" w:eastAsia="標楷體" w:hint="eastAsia"/>
          <w:kern w:val="0"/>
          <w:sz w:val="32"/>
          <w:szCs w:val="32"/>
        </w:rPr>
        <w:t>黃敦瑋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、陳瑩純、蔡崇揚、李德川、邱晨瑋、胡傳明、陳裕琛、許炯揚、陳昭賢</w:t>
      </w:r>
    </w:p>
    <w:p w:rsidR="00E56871" w:rsidRPr="00E56871" w:rsidRDefault="00E56871" w:rsidP="00E56871">
      <w:pPr>
        <w:ind w:left="2720" w:hangingChars="850" w:hanging="272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　　　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（不得超過當選理事的三分之一）</w:t>
      </w:r>
    </w:p>
    <w:p w:rsidR="00E56871" w:rsidRPr="00E56871" w:rsidRDefault="00E56871" w:rsidP="00E56871">
      <w:pPr>
        <w:pStyle w:val="a6"/>
        <w:numPr>
          <w:ilvl w:val="0"/>
          <w:numId w:val="9"/>
        </w:numPr>
        <w:ind w:leftChars="0"/>
        <w:rPr>
          <w:rFonts w:ascii="標楷體" w:eastAsia="標楷體" w:hAnsi="標楷體"/>
          <w:kern w:val="0"/>
          <w:sz w:val="32"/>
          <w:szCs w:val="32"/>
        </w:rPr>
      </w:pPr>
      <w:r w:rsidRPr="00E56871">
        <w:rPr>
          <w:rFonts w:ascii="標楷體" w:eastAsia="標楷體" w:hAnsi="標楷體" w:hint="eastAsia"/>
          <w:kern w:val="0"/>
          <w:sz w:val="32"/>
          <w:szCs w:val="32"/>
        </w:rPr>
        <w:t>監事當選人共9人：</w:t>
      </w:r>
    </w:p>
    <w:p w:rsidR="00E56871" w:rsidRPr="00E56871" w:rsidRDefault="00E56871" w:rsidP="00E56871">
      <w:pPr>
        <w:pStyle w:val="a6"/>
        <w:ind w:leftChars="0" w:left="1080"/>
        <w:rPr>
          <w:rFonts w:ascii="標楷體" w:eastAsia="標楷體" w:hAnsi="標楷體"/>
          <w:kern w:val="0"/>
          <w:sz w:val="32"/>
          <w:szCs w:val="32"/>
        </w:rPr>
      </w:pPr>
      <w:r w:rsidRPr="00E56871">
        <w:rPr>
          <w:rFonts w:ascii="標楷體" w:eastAsia="標楷體" w:hAnsi="標楷體" w:hint="eastAsia"/>
          <w:kern w:val="0"/>
          <w:sz w:val="32"/>
          <w:szCs w:val="32"/>
        </w:rPr>
        <w:t>林榮輝、徐燕輝、陳耀南、陳麗文、邱伯哲、黃俊祥、黃瑞原、朱純俐、陳素專</w:t>
      </w:r>
    </w:p>
    <w:p w:rsidR="00E56871" w:rsidRPr="00E56871" w:rsidRDefault="00E56871" w:rsidP="00E56871">
      <w:pPr>
        <w:ind w:left="2720" w:hangingChars="850" w:hanging="2720"/>
        <w:rPr>
          <w:rFonts w:ascii="Times New Roman" w:eastAsia="標楷體"/>
          <w:kern w:val="0"/>
          <w:sz w:val="32"/>
          <w:szCs w:val="32"/>
        </w:rPr>
      </w:pPr>
      <w:r>
        <w:rPr>
          <w:rFonts w:ascii="Times New Roman" w:eastAsia="標楷體" w:hint="eastAsia"/>
          <w:kern w:val="0"/>
          <w:sz w:val="32"/>
          <w:szCs w:val="32"/>
        </w:rPr>
        <w:t xml:space="preserve">　　　</w:t>
      </w:r>
      <w:r w:rsidRPr="00E56871">
        <w:rPr>
          <w:rFonts w:ascii="Times New Roman" w:eastAsia="標楷體" w:hint="eastAsia"/>
          <w:kern w:val="0"/>
          <w:sz w:val="32"/>
          <w:szCs w:val="32"/>
        </w:rPr>
        <w:t>（不得超過理事</w:t>
      </w:r>
      <w:r w:rsidRPr="00E56871">
        <w:rPr>
          <w:rFonts w:ascii="標楷體" w:eastAsia="標楷體" w:hAnsi="標楷體" w:hint="eastAsia"/>
          <w:kern w:val="0"/>
          <w:sz w:val="32"/>
          <w:szCs w:val="32"/>
        </w:rPr>
        <w:t>人數的三分之一</w:t>
      </w:r>
      <w:r w:rsidRPr="00E56871">
        <w:rPr>
          <w:rFonts w:ascii="Times New Roman" w:eastAsia="標楷體" w:hint="eastAsia"/>
          <w:kern w:val="0"/>
          <w:sz w:val="32"/>
          <w:szCs w:val="32"/>
        </w:rPr>
        <w:t>）</w:t>
      </w:r>
    </w:p>
    <w:p w:rsidR="00E56871" w:rsidRPr="00E56871" w:rsidRDefault="00E56871" w:rsidP="00E56871">
      <w:pPr>
        <w:pStyle w:val="a6"/>
        <w:numPr>
          <w:ilvl w:val="0"/>
          <w:numId w:val="9"/>
        </w:numPr>
        <w:ind w:leftChars="0"/>
        <w:rPr>
          <w:rFonts w:ascii="標楷體" w:eastAsia="標楷體" w:hAnsi="標楷體"/>
          <w:kern w:val="0"/>
          <w:sz w:val="32"/>
          <w:szCs w:val="32"/>
        </w:rPr>
      </w:pPr>
      <w:r w:rsidRPr="00E56871">
        <w:rPr>
          <w:rFonts w:ascii="標楷體" w:eastAsia="標楷體" w:hAnsi="標楷體" w:hint="eastAsia"/>
          <w:kern w:val="0"/>
          <w:sz w:val="32"/>
          <w:szCs w:val="32"/>
        </w:rPr>
        <w:t>候補監事共3人：</w:t>
      </w:r>
    </w:p>
    <w:p w:rsidR="00E56871" w:rsidRPr="00E56871" w:rsidRDefault="00E56871" w:rsidP="00E56871">
      <w:pPr>
        <w:pStyle w:val="a6"/>
        <w:ind w:leftChars="0" w:left="1080"/>
        <w:rPr>
          <w:rFonts w:ascii="標楷體" w:eastAsia="標楷體" w:hAnsi="標楷體"/>
          <w:kern w:val="0"/>
          <w:sz w:val="32"/>
          <w:szCs w:val="32"/>
        </w:rPr>
      </w:pPr>
      <w:r w:rsidRPr="00E56871">
        <w:rPr>
          <w:rFonts w:ascii="標楷體" w:eastAsia="標楷體" w:hAnsi="標楷體" w:hint="eastAsia"/>
          <w:kern w:val="0"/>
          <w:sz w:val="32"/>
          <w:szCs w:val="32"/>
        </w:rPr>
        <w:t>劉榮旗、王旭昇、李明泰</w:t>
      </w:r>
    </w:p>
    <w:p w:rsidR="00E56871" w:rsidRDefault="00E56871" w:rsidP="00E56871">
      <w:pPr>
        <w:pStyle w:val="a3"/>
        <w:ind w:left="1920" w:hangingChars="600" w:hanging="1920"/>
        <w:jc w:val="lef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　　　</w:t>
      </w:r>
      <w:r w:rsidRPr="00E56871">
        <w:rPr>
          <w:rFonts w:ascii="標楷體" w:hAnsi="標楷體" w:hint="eastAsia"/>
          <w:sz w:val="32"/>
          <w:szCs w:val="32"/>
        </w:rPr>
        <w:t>（不得超過當選監事的三分之一）</w:t>
      </w:r>
    </w:p>
    <w:p w:rsidR="00E81EF8" w:rsidRPr="00E81EF8" w:rsidRDefault="00CC7D26" w:rsidP="00A92D81">
      <w:pPr>
        <w:pStyle w:val="a3"/>
        <w:ind w:left="1920" w:hangingChars="600" w:hanging="1920"/>
        <w:jc w:val="left"/>
        <w:rPr>
          <w:rFonts w:ascii="標楷體" w:hAnsi="標楷體"/>
          <w:color w:val="000000"/>
          <w:sz w:val="32"/>
          <w:szCs w:val="32"/>
        </w:rPr>
      </w:pPr>
      <w:r w:rsidRPr="00CC7D26">
        <w:rPr>
          <w:rFonts w:ascii="標楷體" w:hAnsi="標楷體" w:hint="eastAsia"/>
          <w:color w:val="000000"/>
          <w:sz w:val="32"/>
          <w:szCs w:val="32"/>
        </w:rPr>
        <w:t>十</w:t>
      </w:r>
      <w:r w:rsidR="00A92D81">
        <w:rPr>
          <w:rFonts w:ascii="標楷體" w:hAnsi="標楷體" w:hint="eastAsia"/>
          <w:color w:val="000000"/>
          <w:sz w:val="32"/>
          <w:szCs w:val="32"/>
        </w:rPr>
        <w:t>一</w:t>
      </w:r>
      <w:r w:rsidRPr="00CC7D26">
        <w:rPr>
          <w:rFonts w:ascii="標楷體" w:hAnsi="標楷體" w:hint="eastAsia"/>
          <w:color w:val="000000"/>
          <w:sz w:val="32"/>
          <w:szCs w:val="32"/>
        </w:rPr>
        <w:t>、</w:t>
      </w:r>
      <w:r w:rsidR="000A6379" w:rsidRPr="00E81EF8">
        <w:rPr>
          <w:rFonts w:ascii="標楷體" w:hAnsi="標楷體" w:hint="eastAsia"/>
          <w:color w:val="000000"/>
          <w:sz w:val="32"/>
          <w:szCs w:val="32"/>
        </w:rPr>
        <w:t>散會：</w:t>
      </w:r>
      <w:r w:rsidR="00A92D81">
        <w:rPr>
          <w:rFonts w:ascii="標楷體" w:hAnsi="標楷體" w:hint="eastAsia"/>
          <w:color w:val="000000"/>
          <w:sz w:val="32"/>
          <w:szCs w:val="32"/>
        </w:rPr>
        <w:t>17</w:t>
      </w:r>
      <w:r w:rsidR="000A6379" w:rsidRPr="00E81EF8">
        <w:rPr>
          <w:rFonts w:ascii="標楷體" w:hAnsi="標楷體" w:hint="eastAsia"/>
          <w:color w:val="000000"/>
          <w:sz w:val="32"/>
          <w:szCs w:val="32"/>
        </w:rPr>
        <w:t>時</w:t>
      </w:r>
      <w:r w:rsidR="00A92D81">
        <w:rPr>
          <w:rFonts w:ascii="標楷體" w:hAnsi="標楷體" w:hint="eastAsia"/>
          <w:color w:val="000000"/>
          <w:sz w:val="32"/>
          <w:szCs w:val="32"/>
        </w:rPr>
        <w:t>3</w:t>
      </w:r>
      <w:r w:rsidR="000A6379">
        <w:rPr>
          <w:rFonts w:ascii="標楷體" w:hAnsi="標楷體" w:hint="eastAsia"/>
          <w:color w:val="000000"/>
          <w:sz w:val="32"/>
          <w:szCs w:val="32"/>
        </w:rPr>
        <w:t>0</w:t>
      </w:r>
      <w:r w:rsidR="000A6379" w:rsidRPr="00E81EF8">
        <w:rPr>
          <w:rFonts w:ascii="標楷體" w:hAnsi="標楷體" w:hint="eastAsia"/>
          <w:color w:val="000000"/>
          <w:sz w:val="32"/>
          <w:szCs w:val="32"/>
        </w:rPr>
        <w:t>分。</w:t>
      </w:r>
    </w:p>
    <w:sectPr w:rsidR="00E81EF8" w:rsidRPr="00E81EF8" w:rsidSect="00E81EF8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48" w:rsidRDefault="00CB6A48" w:rsidP="00603612">
      <w:r>
        <w:separator/>
      </w:r>
    </w:p>
  </w:endnote>
  <w:endnote w:type="continuationSeparator" w:id="0">
    <w:p w:rsidR="00CB6A48" w:rsidRDefault="00CB6A48" w:rsidP="0060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48" w:rsidRDefault="00CB6A48" w:rsidP="00603612">
      <w:r>
        <w:separator/>
      </w:r>
    </w:p>
  </w:footnote>
  <w:footnote w:type="continuationSeparator" w:id="0">
    <w:p w:rsidR="00CB6A48" w:rsidRDefault="00CB6A48" w:rsidP="0060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CC1"/>
    <w:multiLevelType w:val="hybridMultilevel"/>
    <w:tmpl w:val="713204B8"/>
    <w:lvl w:ilvl="0" w:tplc="847E482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">
    <w:nsid w:val="1CD838CD"/>
    <w:multiLevelType w:val="hybridMultilevel"/>
    <w:tmpl w:val="7F1AAE2E"/>
    <w:lvl w:ilvl="0" w:tplc="540CB3CE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">
    <w:nsid w:val="22217248"/>
    <w:multiLevelType w:val="hybridMultilevel"/>
    <w:tmpl w:val="58566E80"/>
    <w:lvl w:ilvl="0" w:tplc="C548E6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5A7479"/>
    <w:multiLevelType w:val="hybridMultilevel"/>
    <w:tmpl w:val="BE86BF4C"/>
    <w:lvl w:ilvl="0" w:tplc="EA185C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F5029F"/>
    <w:multiLevelType w:val="hybridMultilevel"/>
    <w:tmpl w:val="E7926886"/>
    <w:lvl w:ilvl="0" w:tplc="7F764ED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775947"/>
    <w:multiLevelType w:val="hybridMultilevel"/>
    <w:tmpl w:val="713204B8"/>
    <w:lvl w:ilvl="0" w:tplc="847E482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6">
    <w:nsid w:val="4D591022"/>
    <w:multiLevelType w:val="hybridMultilevel"/>
    <w:tmpl w:val="EBE077B4"/>
    <w:lvl w:ilvl="0" w:tplc="88546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A43480"/>
    <w:multiLevelType w:val="hybridMultilevel"/>
    <w:tmpl w:val="3C56FC30"/>
    <w:lvl w:ilvl="0" w:tplc="83143B7E">
      <w:start w:val="1"/>
      <w:numFmt w:val="taiwaneseCountingThousand"/>
      <w:lvlText w:val="（%1）"/>
      <w:lvlJc w:val="left"/>
      <w:pPr>
        <w:ind w:left="1080" w:hanging="10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B35E88"/>
    <w:multiLevelType w:val="hybridMultilevel"/>
    <w:tmpl w:val="94168224"/>
    <w:lvl w:ilvl="0" w:tplc="16B22638">
      <w:start w:val="1"/>
      <w:numFmt w:val="taiwaneseCountingThousand"/>
      <w:lvlText w:val="%1、"/>
      <w:lvlJc w:val="left"/>
      <w:pPr>
        <w:tabs>
          <w:tab w:val="num" w:pos="1783"/>
        </w:tabs>
        <w:ind w:left="1783" w:hanging="525"/>
      </w:pPr>
      <w:rPr>
        <w:rFonts w:ascii="Times New Roman" w:hAnsi="Times New Roman" w:cs="Times New Roman" w:hint="default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2218"/>
        </w:tabs>
        <w:ind w:left="22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EF8"/>
    <w:rsid w:val="00016A11"/>
    <w:rsid w:val="00023915"/>
    <w:rsid w:val="00026FDB"/>
    <w:rsid w:val="00071602"/>
    <w:rsid w:val="00074E44"/>
    <w:rsid w:val="000A2B26"/>
    <w:rsid w:val="000A6379"/>
    <w:rsid w:val="000D06DD"/>
    <w:rsid w:val="00107F6C"/>
    <w:rsid w:val="00111D54"/>
    <w:rsid w:val="00116DF8"/>
    <w:rsid w:val="00126018"/>
    <w:rsid w:val="00136A38"/>
    <w:rsid w:val="00143315"/>
    <w:rsid w:val="001A6515"/>
    <w:rsid w:val="001B1C01"/>
    <w:rsid w:val="001B58CC"/>
    <w:rsid w:val="001D53F5"/>
    <w:rsid w:val="00240145"/>
    <w:rsid w:val="00242247"/>
    <w:rsid w:val="002479C4"/>
    <w:rsid w:val="00256922"/>
    <w:rsid w:val="00266384"/>
    <w:rsid w:val="00280CA0"/>
    <w:rsid w:val="00290312"/>
    <w:rsid w:val="002B79A1"/>
    <w:rsid w:val="002D2CDB"/>
    <w:rsid w:val="002E4474"/>
    <w:rsid w:val="002F3DBF"/>
    <w:rsid w:val="003254B6"/>
    <w:rsid w:val="0036088A"/>
    <w:rsid w:val="00380FE3"/>
    <w:rsid w:val="00391580"/>
    <w:rsid w:val="003963EE"/>
    <w:rsid w:val="00413442"/>
    <w:rsid w:val="00427214"/>
    <w:rsid w:val="0044746F"/>
    <w:rsid w:val="00455446"/>
    <w:rsid w:val="00471A18"/>
    <w:rsid w:val="00471E72"/>
    <w:rsid w:val="004809C0"/>
    <w:rsid w:val="004A703E"/>
    <w:rsid w:val="004A7667"/>
    <w:rsid w:val="004B44BE"/>
    <w:rsid w:val="004C0C19"/>
    <w:rsid w:val="004D438B"/>
    <w:rsid w:val="004D5C84"/>
    <w:rsid w:val="00510979"/>
    <w:rsid w:val="005C60D2"/>
    <w:rsid w:val="00603612"/>
    <w:rsid w:val="00623410"/>
    <w:rsid w:val="00633273"/>
    <w:rsid w:val="0063779A"/>
    <w:rsid w:val="00665BC7"/>
    <w:rsid w:val="00666341"/>
    <w:rsid w:val="006A1AA0"/>
    <w:rsid w:val="006A30B4"/>
    <w:rsid w:val="006A6BF9"/>
    <w:rsid w:val="006B3269"/>
    <w:rsid w:val="006B47D0"/>
    <w:rsid w:val="006D0AE3"/>
    <w:rsid w:val="007113E5"/>
    <w:rsid w:val="007142AD"/>
    <w:rsid w:val="00721FCD"/>
    <w:rsid w:val="00783F9F"/>
    <w:rsid w:val="00790FBA"/>
    <w:rsid w:val="007A16B3"/>
    <w:rsid w:val="007B3B13"/>
    <w:rsid w:val="007D36F4"/>
    <w:rsid w:val="007D3A99"/>
    <w:rsid w:val="00806B7D"/>
    <w:rsid w:val="00811C21"/>
    <w:rsid w:val="008141DA"/>
    <w:rsid w:val="00821219"/>
    <w:rsid w:val="00832A98"/>
    <w:rsid w:val="00833DED"/>
    <w:rsid w:val="00835A81"/>
    <w:rsid w:val="00850D06"/>
    <w:rsid w:val="008B0B60"/>
    <w:rsid w:val="008C1815"/>
    <w:rsid w:val="008D09EE"/>
    <w:rsid w:val="008D3A60"/>
    <w:rsid w:val="008D54D1"/>
    <w:rsid w:val="008F295E"/>
    <w:rsid w:val="00903F2C"/>
    <w:rsid w:val="00924510"/>
    <w:rsid w:val="00943CC1"/>
    <w:rsid w:val="00953CEB"/>
    <w:rsid w:val="009A1E7D"/>
    <w:rsid w:val="009A664F"/>
    <w:rsid w:val="009C47EB"/>
    <w:rsid w:val="009E77B4"/>
    <w:rsid w:val="00A54936"/>
    <w:rsid w:val="00A65B15"/>
    <w:rsid w:val="00A77F31"/>
    <w:rsid w:val="00A92D81"/>
    <w:rsid w:val="00AB7BA4"/>
    <w:rsid w:val="00AC21F5"/>
    <w:rsid w:val="00AE322F"/>
    <w:rsid w:val="00AE47A5"/>
    <w:rsid w:val="00AE60E2"/>
    <w:rsid w:val="00B17E80"/>
    <w:rsid w:val="00B70548"/>
    <w:rsid w:val="00BB1A30"/>
    <w:rsid w:val="00C10FD8"/>
    <w:rsid w:val="00C15734"/>
    <w:rsid w:val="00C26AC1"/>
    <w:rsid w:val="00C32F58"/>
    <w:rsid w:val="00C671C3"/>
    <w:rsid w:val="00C93D5A"/>
    <w:rsid w:val="00CA3B10"/>
    <w:rsid w:val="00CB2720"/>
    <w:rsid w:val="00CB6A48"/>
    <w:rsid w:val="00CC7D26"/>
    <w:rsid w:val="00CE6503"/>
    <w:rsid w:val="00D1543F"/>
    <w:rsid w:val="00D2459D"/>
    <w:rsid w:val="00D263D9"/>
    <w:rsid w:val="00D549A4"/>
    <w:rsid w:val="00DD1677"/>
    <w:rsid w:val="00DF7A52"/>
    <w:rsid w:val="00E16B21"/>
    <w:rsid w:val="00E56871"/>
    <w:rsid w:val="00E7331F"/>
    <w:rsid w:val="00E81322"/>
    <w:rsid w:val="00E81EF8"/>
    <w:rsid w:val="00E84A3C"/>
    <w:rsid w:val="00EB03D1"/>
    <w:rsid w:val="00EB051F"/>
    <w:rsid w:val="00EB5F03"/>
    <w:rsid w:val="00EC2D49"/>
    <w:rsid w:val="00EC46D8"/>
    <w:rsid w:val="00ED113C"/>
    <w:rsid w:val="00ED712D"/>
    <w:rsid w:val="00F33DE1"/>
    <w:rsid w:val="00F374D5"/>
    <w:rsid w:val="00F4189F"/>
    <w:rsid w:val="00F9157C"/>
    <w:rsid w:val="00FC4601"/>
    <w:rsid w:val="00FC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F8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B1A3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E81EF8"/>
    <w:pPr>
      <w:jc w:val="center"/>
    </w:pPr>
    <w:rPr>
      <w:rFonts w:ascii="Times New Roman" w:eastAsia="標楷體"/>
      <w:kern w:val="0"/>
      <w:sz w:val="26"/>
    </w:rPr>
  </w:style>
  <w:style w:type="paragraph" w:styleId="a4">
    <w:name w:val="header"/>
    <w:basedOn w:val="a"/>
    <w:link w:val="a5"/>
    <w:rsid w:val="00811C21"/>
    <w:pPr>
      <w:tabs>
        <w:tab w:val="center" w:pos="4153"/>
        <w:tab w:val="right" w:pos="8306"/>
      </w:tabs>
      <w:snapToGrid w:val="0"/>
      <w:jc w:val="left"/>
    </w:pPr>
    <w:rPr>
      <w:rFonts w:ascii="Times New Roman"/>
      <w:sz w:val="20"/>
      <w:szCs w:val="20"/>
    </w:rPr>
  </w:style>
  <w:style w:type="character" w:customStyle="1" w:styleId="a5">
    <w:name w:val="頁首 字元"/>
    <w:basedOn w:val="a0"/>
    <w:link w:val="a4"/>
    <w:rsid w:val="00811C2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B0B60"/>
    <w:pPr>
      <w:ind w:leftChars="200" w:left="480"/>
      <w:jc w:val="left"/>
    </w:pPr>
    <w:rPr>
      <w:rFonts w:asciiTheme="minorHAnsi" w:eastAsiaTheme="minorEastAsia" w:hAnsiTheme="minorHAnsi" w:cstheme="minorBidi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4A7667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4A7667"/>
    <w:rPr>
      <w:rFonts w:ascii="新細明體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2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BB1A3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b">
    <w:name w:val="footer"/>
    <w:basedOn w:val="a"/>
    <w:link w:val="ac"/>
    <w:uiPriority w:val="99"/>
    <w:semiHidden/>
    <w:unhideWhenUsed/>
    <w:rsid w:val="00603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603612"/>
    <w:rPr>
      <w:rFonts w:ascii="新細明體" w:eastAsia="新細明體" w:hAnsi="Times New Roman" w:cs="Times New Roman"/>
      <w:sz w:val="20"/>
      <w:szCs w:val="20"/>
    </w:rPr>
  </w:style>
  <w:style w:type="paragraph" w:customStyle="1" w:styleId="ad">
    <w:name w:val="一、"/>
    <w:basedOn w:val="a"/>
    <w:rsid w:val="00E56871"/>
    <w:pPr>
      <w:ind w:left="201" w:hangingChars="201" w:hanging="201"/>
    </w:pPr>
    <w:rPr>
      <w:rFonts w:ascii="Times New Roman" w:eastAsia="標楷體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F8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B1A3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E81EF8"/>
    <w:pPr>
      <w:jc w:val="center"/>
    </w:pPr>
    <w:rPr>
      <w:rFonts w:ascii="Times New Roman" w:eastAsia="標楷體"/>
      <w:kern w:val="0"/>
      <w:sz w:val="26"/>
    </w:rPr>
  </w:style>
  <w:style w:type="paragraph" w:styleId="a4">
    <w:name w:val="header"/>
    <w:basedOn w:val="a"/>
    <w:link w:val="a5"/>
    <w:rsid w:val="00811C21"/>
    <w:pPr>
      <w:tabs>
        <w:tab w:val="center" w:pos="4153"/>
        <w:tab w:val="right" w:pos="8306"/>
      </w:tabs>
      <w:snapToGrid w:val="0"/>
      <w:jc w:val="left"/>
    </w:pPr>
    <w:rPr>
      <w:rFonts w:ascii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rsid w:val="00811C2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8B0B60"/>
    <w:pPr>
      <w:ind w:leftChars="200" w:left="480"/>
      <w:jc w:val="left"/>
    </w:pPr>
    <w:rPr>
      <w:rFonts w:asciiTheme="minorHAnsi" w:eastAsiaTheme="minorEastAsia" w:hAnsiTheme="minorHAnsi" w:cstheme="minorBidi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4A7667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4A7667"/>
    <w:rPr>
      <w:rFonts w:ascii="新細明體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2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2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BB1A30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7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l0351</dc:creator>
  <cp:lastModifiedBy>l0351</cp:lastModifiedBy>
  <cp:revision>15</cp:revision>
  <cp:lastPrinted>2017-10-11T02:57:00Z</cp:lastPrinted>
  <dcterms:created xsi:type="dcterms:W3CDTF">2017-10-11T03:45:00Z</dcterms:created>
  <dcterms:modified xsi:type="dcterms:W3CDTF">2017-10-13T12:55:00Z</dcterms:modified>
</cp:coreProperties>
</file>